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90" w:rsidRPr="008B5390" w:rsidRDefault="008B5390" w:rsidP="008B5390">
      <w:pPr>
        <w:spacing w:line="216" w:lineRule="auto"/>
        <w:ind w:firstLine="851"/>
        <w:jc w:val="center"/>
        <w:rPr>
          <w:b/>
          <w:bCs/>
        </w:rPr>
      </w:pPr>
      <w:r w:rsidRPr="008B5390">
        <w:rPr>
          <w:b/>
          <w:bCs/>
        </w:rPr>
        <w:t>Аннотация к рабочим программам учебных предметов</w:t>
      </w:r>
    </w:p>
    <w:p w:rsidR="00340619" w:rsidRPr="008B5390" w:rsidRDefault="008B5390" w:rsidP="008B5390">
      <w:pPr>
        <w:spacing w:line="216" w:lineRule="auto"/>
        <w:ind w:firstLine="851"/>
        <w:jc w:val="both"/>
        <w:rPr>
          <w:b/>
          <w:bCs/>
        </w:rPr>
      </w:pPr>
      <w:r w:rsidRPr="008B5390">
        <w:rPr>
          <w:b/>
          <w:bCs/>
        </w:rPr>
        <w:t>Дополнительной общеразвивающей общеобразовательной программе в области музыкального искусства</w:t>
      </w:r>
      <w:r w:rsidR="0074470B" w:rsidRPr="00340619">
        <w:rPr>
          <w:b/>
          <w:bCs/>
        </w:rPr>
        <w:t xml:space="preserve"> «Инструментальное исполнительство (</w:t>
      </w:r>
      <w:r>
        <w:rPr>
          <w:b/>
          <w:bCs/>
        </w:rPr>
        <w:t>Струнные инструменты</w:t>
      </w:r>
      <w:r w:rsidR="0074470B" w:rsidRPr="00340619">
        <w:rPr>
          <w:b/>
          <w:bCs/>
        </w:rPr>
        <w:t>)»</w:t>
      </w:r>
      <w:r w:rsidR="0074470B">
        <w:rPr>
          <w:bCs/>
        </w:rPr>
        <w:t xml:space="preserve"> </w:t>
      </w:r>
      <w:r w:rsidR="0074470B">
        <w:rPr>
          <w:rFonts w:eastAsia="Times New Roman" w:cs="Times New Roman"/>
          <w:kern w:val="0"/>
          <w:lang w:eastAsia="ru-RU" w:bidi="ar-SA"/>
        </w:rPr>
        <w:t>разработана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 с учётом типа образовательного учреждения (детская школа искусств) в соответствии с образовательными потребностями обучающихся и их родителей, отражает стратегию развития дополнительного образования, приоритетные ценности и цели, определяет планируемые результаты, регламентирует содержание и педагогические условия обеспечения образовательного процесса </w:t>
      </w:r>
      <w:r w:rsidR="00340619">
        <w:rPr>
          <w:rFonts w:eastAsia="Times New Roman" w:cs="Times New Roman"/>
          <w:kern w:val="0"/>
          <w:lang w:eastAsia="ru-RU" w:bidi="ar-SA"/>
        </w:rPr>
        <w:t>ш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колы.  </w:t>
      </w:r>
    </w:p>
    <w:p w:rsidR="00E957BE" w:rsidRPr="00E957BE" w:rsidRDefault="00E957BE" w:rsidP="00E957BE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E957BE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сопровождения отдельных категорий обучающихся.</w:t>
      </w:r>
    </w:p>
    <w:p w:rsidR="00E957BE" w:rsidRPr="00E957BE" w:rsidRDefault="00E957BE" w:rsidP="00E957BE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E957BE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сохранения традиций муниципального образования «Город Саратов» и формирования патриотического сознания детей.</w:t>
      </w:r>
    </w:p>
    <w:p w:rsidR="00E957BE" w:rsidRDefault="00E957BE" w:rsidP="00E957BE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E957BE">
        <w:rPr>
          <w:rFonts w:eastAsia="Times New Roman" w:cs="Times New Roman"/>
          <w:kern w:val="0"/>
          <w:lang w:eastAsia="ru-RU" w:bidi="ar-SA"/>
        </w:rPr>
        <w:t>Программа не будет востребована населением в случае ее реализации в рамках системы персонифицированного финансирования дополнительного образования.</w:t>
      </w:r>
    </w:p>
    <w:p w:rsidR="0074470B" w:rsidRDefault="0074470B" w:rsidP="0034061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Обучение игре на музыкальном инструменте занимает особое место в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музыкальном образовании ребенка. </w:t>
      </w:r>
      <w:r>
        <w:rPr>
          <w:rFonts w:eastAsia="Times New Roman" w:cs="Times New Roman"/>
          <w:kern w:val="0"/>
          <w:lang w:eastAsia="ru-RU" w:bidi="ar-SA"/>
        </w:rPr>
        <w:t>Познание мира на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осно</w:t>
      </w:r>
      <w:r>
        <w:rPr>
          <w:rFonts w:eastAsia="Times New Roman" w:cs="Times New Roman"/>
          <w:kern w:val="0"/>
          <w:lang w:eastAsia="ru-RU" w:bidi="ar-SA"/>
        </w:rPr>
        <w:t xml:space="preserve">ве формирования собственного </w:t>
      </w:r>
      <w:r w:rsidRPr="008D4D32">
        <w:rPr>
          <w:rFonts w:eastAsia="Times New Roman" w:cs="Times New Roman"/>
          <w:kern w:val="0"/>
          <w:lang w:eastAsia="ru-RU" w:bidi="ar-SA"/>
        </w:rPr>
        <w:t xml:space="preserve">опыта деятельности в области музыкального искусства позволяет раскрыть творческие </w:t>
      </w:r>
      <w:r>
        <w:rPr>
          <w:rFonts w:eastAsia="Times New Roman" w:cs="Times New Roman"/>
          <w:kern w:val="0"/>
          <w:lang w:eastAsia="ru-RU" w:bidi="ar-SA"/>
        </w:rPr>
        <w:t xml:space="preserve">способности </w:t>
      </w:r>
      <w:r w:rsidRPr="008D4D32">
        <w:rPr>
          <w:rFonts w:eastAsia="Times New Roman" w:cs="Times New Roman"/>
          <w:kern w:val="0"/>
          <w:lang w:eastAsia="ru-RU" w:bidi="ar-SA"/>
        </w:rPr>
        <w:t xml:space="preserve">ребенка, </w:t>
      </w:r>
      <w:r>
        <w:rPr>
          <w:rFonts w:eastAsia="Times New Roman" w:cs="Times New Roman"/>
          <w:kern w:val="0"/>
          <w:lang w:eastAsia="ru-RU" w:bidi="ar-SA"/>
        </w:rPr>
        <w:t xml:space="preserve">помогает развить его эстетические </w:t>
      </w:r>
      <w:r w:rsidRPr="008D4D32">
        <w:rPr>
          <w:rFonts w:eastAsia="Times New Roman" w:cs="Times New Roman"/>
          <w:kern w:val="0"/>
          <w:lang w:eastAsia="ru-RU" w:bidi="ar-SA"/>
        </w:rPr>
        <w:t>чувства.</w:t>
      </w:r>
      <w:r>
        <w:rPr>
          <w:rFonts w:eastAsia="Times New Roman" w:cs="Times New Roman"/>
          <w:kern w:val="0"/>
          <w:lang w:eastAsia="ru-RU" w:bidi="ar-SA"/>
        </w:rPr>
        <w:t xml:space="preserve"> При этом освоение фортепианной техники не требует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от </w:t>
      </w:r>
      <w:r>
        <w:rPr>
          <w:rFonts w:eastAsia="Times New Roman" w:cs="Times New Roman"/>
          <w:kern w:val="0"/>
          <w:lang w:eastAsia="ru-RU" w:bidi="ar-SA"/>
        </w:rPr>
        <w:t>начинающего музыканта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значительных усилий, во многом </w:t>
      </w:r>
      <w:r w:rsidRPr="008D4D32">
        <w:rPr>
          <w:rFonts w:eastAsia="Times New Roman" w:cs="Times New Roman"/>
          <w:kern w:val="0"/>
          <w:lang w:eastAsia="ru-RU" w:bidi="ar-SA"/>
        </w:rPr>
        <w:t>обучение</w:t>
      </w:r>
      <w:r>
        <w:rPr>
          <w:rFonts w:eastAsia="Times New Roman" w:cs="Times New Roman"/>
          <w:kern w:val="0"/>
          <w:lang w:eastAsia="ru-RU" w:bidi="ar-SA"/>
        </w:rPr>
        <w:t xml:space="preserve"> представляется ему как </w:t>
      </w:r>
      <w:r w:rsidRPr="008D4D32">
        <w:rPr>
          <w:rFonts w:eastAsia="Times New Roman" w:cs="Times New Roman"/>
          <w:kern w:val="0"/>
          <w:lang w:eastAsia="ru-RU" w:bidi="ar-SA"/>
        </w:rPr>
        <w:t>но</w:t>
      </w:r>
      <w:r>
        <w:rPr>
          <w:rFonts w:eastAsia="Times New Roman" w:cs="Times New Roman"/>
          <w:kern w:val="0"/>
          <w:lang w:eastAsia="ru-RU" w:bidi="ar-SA"/>
        </w:rPr>
        <w:t>вая интересная игра. Обширный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и</w:t>
      </w:r>
      <w:r>
        <w:rPr>
          <w:rFonts w:eastAsia="Times New Roman" w:cs="Times New Roman"/>
          <w:kern w:val="0"/>
          <w:lang w:eastAsia="ru-RU" w:bidi="ar-SA"/>
        </w:rPr>
        <w:t xml:space="preserve"> разнообразный </w:t>
      </w:r>
      <w:r w:rsidRPr="008D4D32">
        <w:rPr>
          <w:rFonts w:eastAsia="Times New Roman" w:cs="Times New Roman"/>
          <w:kern w:val="0"/>
          <w:lang w:eastAsia="ru-RU" w:bidi="ar-SA"/>
        </w:rPr>
        <w:t>репертуар</w:t>
      </w:r>
      <w:r>
        <w:rPr>
          <w:rFonts w:eastAsia="Times New Roman" w:cs="Times New Roman"/>
          <w:kern w:val="0"/>
          <w:lang w:eastAsia="ru-RU" w:bidi="ar-SA"/>
        </w:rPr>
        <w:t xml:space="preserve"> включает </w:t>
      </w:r>
      <w:r w:rsidRPr="008D4D32">
        <w:rPr>
          <w:rFonts w:eastAsia="Times New Roman" w:cs="Times New Roman"/>
          <w:kern w:val="0"/>
          <w:lang w:eastAsia="ru-RU" w:bidi="ar-SA"/>
        </w:rPr>
        <w:t>музыку различных стилей и эпох, в том числе, классическую, популярную, джазовую.</w:t>
      </w:r>
    </w:p>
    <w:p w:rsidR="002872D5" w:rsidRDefault="002872D5" w:rsidP="002872D5">
      <w:pPr>
        <w:rPr>
          <w:b/>
        </w:rPr>
      </w:pPr>
    </w:p>
    <w:p w:rsidR="00340619" w:rsidRDefault="00340619" w:rsidP="002872D5">
      <w:pPr>
        <w:rPr>
          <w:b/>
        </w:rPr>
      </w:pPr>
      <w:r>
        <w:rPr>
          <w:b/>
        </w:rPr>
        <w:t xml:space="preserve">Срок реализации программы </w:t>
      </w:r>
      <w:r w:rsidRPr="002872D5">
        <w:t>– 5 лет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Default="002872D5" w:rsidP="002872D5">
      <w:pPr>
        <w:rPr>
          <w:b/>
        </w:rPr>
      </w:pPr>
      <w:r w:rsidRPr="002872D5">
        <w:rPr>
          <w:b/>
        </w:rPr>
        <w:t>Продолжительность</w:t>
      </w:r>
      <w:r>
        <w:rPr>
          <w:b/>
        </w:rPr>
        <w:t xml:space="preserve"> урока по учебным предметам </w:t>
      </w:r>
      <w:r w:rsidRPr="002872D5">
        <w:t>– 40 минут,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Pr="002872D5" w:rsidRDefault="002872D5" w:rsidP="002872D5">
      <w:r>
        <w:rPr>
          <w:b/>
        </w:rPr>
        <w:t xml:space="preserve">Количество учебных </w:t>
      </w:r>
      <w:r w:rsidRPr="002872D5">
        <w:rPr>
          <w:b/>
        </w:rPr>
        <w:t>недель</w:t>
      </w:r>
      <w:r>
        <w:rPr>
          <w:b/>
        </w:rPr>
        <w:t xml:space="preserve"> </w:t>
      </w:r>
      <w:r>
        <w:t xml:space="preserve">– </w:t>
      </w:r>
      <w:r w:rsidRPr="002872D5">
        <w:t>34 недели.</w:t>
      </w:r>
    </w:p>
    <w:p w:rsidR="002872D5" w:rsidRDefault="002872D5" w:rsidP="002872D5">
      <w:pPr>
        <w:rPr>
          <w:b/>
        </w:rPr>
      </w:pPr>
    </w:p>
    <w:p w:rsidR="008C345B" w:rsidRPr="007F056D" w:rsidRDefault="007F056D" w:rsidP="002872D5">
      <w:pPr>
        <w:rPr>
          <w:b/>
        </w:rPr>
      </w:pPr>
      <w:r w:rsidRPr="007F056D">
        <w:rPr>
          <w:b/>
        </w:rPr>
        <w:t>Содержание программы:</w:t>
      </w:r>
    </w:p>
    <w:p w:rsidR="007F056D" w:rsidRDefault="007F056D" w:rsidP="002872D5">
      <w:r>
        <w:t>Специальность (</w:t>
      </w:r>
      <w:r w:rsidR="00A55787">
        <w:t>скрипка</w:t>
      </w:r>
      <w:r>
        <w:t>)</w:t>
      </w:r>
    </w:p>
    <w:p w:rsidR="007F056D" w:rsidRDefault="007F056D" w:rsidP="002872D5">
      <w:r>
        <w:t>Ансамбль</w:t>
      </w:r>
    </w:p>
    <w:p w:rsidR="00A55787" w:rsidRDefault="00A55787" w:rsidP="002872D5">
      <w:r>
        <w:t>Общее фортепиано</w:t>
      </w:r>
    </w:p>
    <w:p w:rsidR="007F056D" w:rsidRDefault="007F056D" w:rsidP="002872D5">
      <w:r>
        <w:t>Хор</w:t>
      </w:r>
    </w:p>
    <w:p w:rsidR="007F056D" w:rsidRDefault="007F056D" w:rsidP="002872D5">
      <w:r>
        <w:t>Сольфеджио</w:t>
      </w:r>
    </w:p>
    <w:p w:rsidR="007F056D" w:rsidRDefault="007F056D" w:rsidP="002872D5">
      <w:r>
        <w:t>Музыкальная литература</w:t>
      </w:r>
    </w:p>
    <w:p w:rsidR="007F056D" w:rsidRDefault="007F056D" w:rsidP="002872D5">
      <w:pPr>
        <w:ind w:firstLine="993"/>
      </w:pPr>
    </w:p>
    <w:p w:rsidR="007F056D" w:rsidRPr="007F056D" w:rsidRDefault="007F056D" w:rsidP="007F056D">
      <w:pPr>
        <w:pStyle w:val="10"/>
        <w:ind w:left="0"/>
        <w:jc w:val="both"/>
        <w:rPr>
          <w:rFonts w:ascii="Times New Roman" w:hAnsi="Times New Roman" w:cs="Times New Roman"/>
          <w:b/>
          <w:i/>
          <w:lang w:val="ru-RU"/>
        </w:rPr>
      </w:pPr>
      <w:r w:rsidRPr="007F056D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В музыкал</w:t>
      </w:r>
      <w:bookmarkStart w:id="0" w:name="_GoBack"/>
      <w:bookmarkEnd w:id="0"/>
      <w:r w:rsidRPr="007F056D">
        <w:rPr>
          <w:rFonts w:ascii="Times New Roman" w:hAnsi="Times New Roman" w:cs="Times New Roman"/>
          <w:lang w:val="ru-RU"/>
        </w:rPr>
        <w:t>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словесный (объяснение, беседа, рассказ);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наглядно-слуховой (показ, наблюдение, демонстрация пианистических приемов);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практический (работа на инструменте, упражнения);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аналитический (сравнения и обобщения, развитие логического мышления);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эмоциональный (подбор ассоциаций, образов, художественные впечатления).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color w:val="00000A"/>
          <w:lang w:val="ru-RU"/>
        </w:rPr>
        <w:t>Индивидуальный метод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7F056D" w:rsidRPr="003C32E3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3C32E3" w:rsidRPr="003C32E3" w:rsidRDefault="003C32E3" w:rsidP="003C32E3">
      <w:pPr>
        <w:pStyle w:val="Body1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3C32E3">
        <w:rPr>
          <w:rFonts w:ascii="Times New Roman" w:hAnsi="Times New Roman" w:cs="Times New Roman"/>
          <w:b/>
          <w:i/>
          <w:color w:val="00000A"/>
          <w:lang w:val="ru-RU"/>
        </w:rPr>
        <w:lastRenderedPageBreak/>
        <w:t>Описание материально-технических условий реализации программы: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>Материально-техническая соответствует санитарным и противопожарным нормам, нормам охраны труда.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Учебные аудитории для занятий </w:t>
      </w:r>
      <w:r>
        <w:rPr>
          <w:rFonts w:cs="Times New Roman"/>
          <w:color w:val="000000"/>
        </w:rPr>
        <w:t xml:space="preserve">по программе </w:t>
      </w:r>
      <w:r w:rsidRPr="003C32E3">
        <w:rPr>
          <w:rFonts w:cs="Times New Roman"/>
          <w:color w:val="000000"/>
        </w:rPr>
        <w:t xml:space="preserve">оснащены роялями или пианино, имеют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3C32E3">
          <w:rPr>
            <w:rFonts w:cs="Times New Roman"/>
            <w:color w:val="000000"/>
          </w:rPr>
          <w:t>6 кв. метров</w:t>
        </w:r>
      </w:smartTag>
      <w:r w:rsidRPr="003C32E3">
        <w:rPr>
          <w:rFonts w:cs="Times New Roman"/>
          <w:color w:val="000000"/>
        </w:rPr>
        <w:t>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В школе имеется концертный зал с концертным роялем, библиотека </w:t>
      </w:r>
      <w:r w:rsidRPr="003C32E3">
        <w:rPr>
          <w:rFonts w:cs="Times New Roman"/>
          <w:color w:val="000000"/>
        </w:rPr>
        <w:br/>
        <w:t>и фонотека. Помещения с хорошей звукоизоляцией и своевременно ремонтированы. Музыкальные инструменты регулярно обслуживаются настройщиками (настройка, мелкий и капитальный ремонт).</w:t>
      </w:r>
    </w:p>
    <w:p w:rsidR="003C32E3" w:rsidRDefault="003C32E3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b/>
          <w:color w:val="00000A"/>
          <w:lang w:val="ru-RU"/>
        </w:rPr>
        <w:t>Цели</w:t>
      </w:r>
      <w:r w:rsidRPr="007F056D">
        <w:rPr>
          <w:rFonts w:ascii="Times New Roman" w:hAnsi="Times New Roman" w:cs="Times New Roman"/>
          <w:color w:val="00000A"/>
          <w:lang w:val="ru-RU"/>
        </w:rPr>
        <w:t>:</w:t>
      </w:r>
    </w:p>
    <w:p w:rsidR="007F056D" w:rsidRPr="007F056D" w:rsidRDefault="007F056D" w:rsidP="007F056D">
      <w:pPr>
        <w:pStyle w:val="1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A"/>
        </w:rPr>
      </w:pPr>
      <w:r w:rsidRPr="007F056D">
        <w:rPr>
          <w:rFonts w:ascii="Times New Roman" w:hAnsi="Times New Roman" w:cs="Times New Roman"/>
          <w:color w:val="00000A"/>
        </w:rPr>
        <w:t xml:space="preserve">обеспечение развития музыкально-творческих способностей учащегося на основе приобретенных им знаний, умений и навыков в области </w:t>
      </w:r>
      <w:r w:rsidR="00043554">
        <w:rPr>
          <w:rFonts w:ascii="Times New Roman" w:hAnsi="Times New Roman" w:cs="Times New Roman"/>
          <w:color w:val="00000A"/>
        </w:rPr>
        <w:t xml:space="preserve">музыкального </w:t>
      </w:r>
      <w:r w:rsidRPr="007F056D">
        <w:rPr>
          <w:rFonts w:ascii="Times New Roman" w:hAnsi="Times New Roman" w:cs="Times New Roman"/>
          <w:color w:val="00000A"/>
        </w:rPr>
        <w:t>исполнительства;</w:t>
      </w:r>
    </w:p>
    <w:p w:rsidR="007F056D" w:rsidRPr="007F056D" w:rsidRDefault="007F056D" w:rsidP="007F056D">
      <w:pPr>
        <w:spacing w:line="240" w:lineRule="auto"/>
        <w:ind w:firstLine="851"/>
        <w:jc w:val="both"/>
        <w:rPr>
          <w:rFonts w:cs="Times New Roman"/>
          <w:b/>
          <w:color w:val="000000"/>
        </w:rPr>
      </w:pPr>
      <w:r w:rsidRPr="007F056D">
        <w:rPr>
          <w:rFonts w:cs="Times New Roman"/>
          <w:b/>
          <w:color w:val="000000"/>
        </w:rPr>
        <w:t>Задачи: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интереса к классической музыке и музыкальному творчеству;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музыкальных способностей: слуха, ритма, памяти, музыкальности и артистизма;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 xml:space="preserve">овладение учащимися основными исполнительскими навыками игры на </w:t>
      </w:r>
      <w:r w:rsidR="00043554">
        <w:rPr>
          <w:rFonts w:ascii="Times New Roman" w:hAnsi="Times New Roman" w:cs="Times New Roman"/>
          <w:color w:val="000000"/>
          <w:lang w:val="ru-RU"/>
        </w:rPr>
        <w:t>инструменте</w:t>
      </w:r>
      <w:r w:rsidRPr="007F056D">
        <w:rPr>
          <w:rFonts w:ascii="Times New Roman" w:hAnsi="Times New Roman" w:cs="Times New Roman"/>
          <w:color w:val="000000"/>
          <w:lang w:val="ru-RU"/>
        </w:rPr>
        <w:t>, позволяющими грамотно исполнять музыкальное произведение как соло, так и в ансамбле, а также исполнять нетрудный аккомпанемент;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приобретение обучающимися </w:t>
      </w:r>
      <w:r w:rsidRPr="007F056D">
        <w:rPr>
          <w:rFonts w:ascii="Times New Roman" w:hAnsi="Times New Roman" w:cs="Times New Roman"/>
          <w:color w:val="000000"/>
          <w:lang w:val="ru-RU"/>
        </w:rPr>
        <w:t>опыта творческой деяте</w:t>
      </w:r>
      <w:r>
        <w:rPr>
          <w:rFonts w:ascii="Times New Roman" w:hAnsi="Times New Roman" w:cs="Times New Roman"/>
          <w:color w:val="000000"/>
          <w:lang w:val="ru-RU"/>
        </w:rPr>
        <w:t>льности и публичных выступлений.</w:t>
      </w:r>
    </w:p>
    <w:p w:rsidR="009E3D6B" w:rsidRDefault="009E3D6B">
      <w:r>
        <w:br w:type="page"/>
      </w:r>
    </w:p>
    <w:p w:rsidR="007F056D" w:rsidRDefault="007F056D"/>
    <w:p w:rsidR="00084DB6" w:rsidRPr="00084DB6" w:rsidRDefault="00084DB6" w:rsidP="009E3D6B">
      <w:pPr>
        <w:jc w:val="center"/>
        <w:rPr>
          <w:b/>
        </w:rPr>
      </w:pPr>
      <w:r w:rsidRPr="00084DB6">
        <w:rPr>
          <w:b/>
        </w:rPr>
        <w:t>Ожидаемые результаты обучения</w:t>
      </w:r>
    </w:p>
    <w:p w:rsidR="00084DB6" w:rsidRPr="00084DB6" w:rsidRDefault="00084DB6">
      <w:pPr>
        <w:rPr>
          <w:b/>
        </w:rPr>
      </w:pPr>
      <w:r w:rsidRPr="00084DB6">
        <w:rPr>
          <w:b/>
        </w:rPr>
        <w:t>1 год обучения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 w:rsidR="00A55787">
        <w:rPr>
          <w:i/>
          <w:u w:val="single"/>
        </w:rPr>
        <w:t>скрипка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FA1547" w:rsidRDefault="00FA1547" w:rsidP="00FA1547">
      <w:pPr>
        <w:ind w:firstLine="851"/>
        <w:jc w:val="both"/>
      </w:pPr>
      <w:r>
        <w:t xml:space="preserve">За учебный год учащийся должен сыграть зачет в первом полугодии и переводной зачет  во втором полугодии. Работа над постановкой рук, корпуса, исполнительских движений (распределение смычка, переход со струны на струну). Гаммы в удобных тональностях.  Гаммы исполняются штрихами </w:t>
      </w:r>
      <w:proofErr w:type="spellStart"/>
      <w:r>
        <w:t>деташе</w:t>
      </w:r>
      <w:proofErr w:type="spellEnd"/>
      <w:r>
        <w:t xml:space="preserve"> и легато. 3 - 4 этюда (по нотам).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>Учебный предмет «Ансамбль»</w:t>
      </w:r>
    </w:p>
    <w:p w:rsidR="00726217" w:rsidRDefault="00726217" w:rsidP="00726217">
      <w:pPr>
        <w:ind w:firstLine="851"/>
        <w:jc w:val="both"/>
      </w:pPr>
      <w:r>
        <w:t>- приобретение начальных навыков владения приемами игры на скрипке в ансамбле;</w:t>
      </w:r>
    </w:p>
    <w:p w:rsidR="00726217" w:rsidRDefault="00726217" w:rsidP="00726217">
      <w:pPr>
        <w:ind w:firstLine="851"/>
        <w:jc w:val="both"/>
      </w:pPr>
      <w:r>
        <w:t xml:space="preserve">-умение самостоятельно под присмотром преподавателя работать с музыкальным текстом, грамотно и выразительно исполнять произведения различных жанров </w:t>
      </w:r>
      <w:r>
        <w:br/>
        <w:t>и направлений;</w:t>
      </w:r>
    </w:p>
    <w:p w:rsidR="00FA1547" w:rsidRDefault="00726217" w:rsidP="00726217">
      <w:pPr>
        <w:ind w:firstLine="851"/>
        <w:jc w:val="both"/>
      </w:pPr>
      <w:r>
        <w:t>-умение слушать не только себя, но и партнера, слышать произведение, как единое целое.</w:t>
      </w:r>
    </w:p>
    <w:p w:rsidR="00FA1547" w:rsidRPr="00726217" w:rsidRDefault="00726217" w:rsidP="00084DB6">
      <w:pPr>
        <w:ind w:firstLine="851"/>
        <w:jc w:val="both"/>
        <w:rPr>
          <w:i/>
          <w:u w:val="single"/>
        </w:rPr>
      </w:pPr>
      <w:r w:rsidRPr="00726217">
        <w:rPr>
          <w:i/>
          <w:u w:val="single"/>
        </w:rPr>
        <w:t>Учебный предмет «Общее фортепиано»</w:t>
      </w:r>
    </w:p>
    <w:p w:rsidR="00550F93" w:rsidRPr="00550F93" w:rsidRDefault="00550F93" w:rsidP="00550F93">
      <w:pPr>
        <w:ind w:firstLine="851"/>
        <w:jc w:val="both"/>
        <w:rPr>
          <w:b/>
        </w:rPr>
      </w:pPr>
      <w:r w:rsidRPr="00550F93">
        <w:t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</w:t>
      </w:r>
      <w:r w:rsidRPr="00550F93">
        <w:rPr>
          <w:b/>
        </w:rPr>
        <w:t xml:space="preserve"> </w:t>
      </w:r>
      <w:r w:rsidRPr="00550F93">
        <w:t xml:space="preserve">полифонии, этюды и ансамбли. </w:t>
      </w:r>
    </w:p>
    <w:p w:rsidR="00550F93" w:rsidRPr="00550F93" w:rsidRDefault="00550F93" w:rsidP="00550F93">
      <w:pPr>
        <w:ind w:firstLine="851"/>
        <w:jc w:val="both"/>
      </w:pPr>
      <w:r w:rsidRPr="00550F93">
        <w:t xml:space="preserve">Подбор по слуху и пение от разных звуков песенных </w:t>
      </w:r>
      <w:proofErr w:type="spellStart"/>
      <w:r w:rsidRPr="00550F93">
        <w:t>попевок</w:t>
      </w:r>
      <w:proofErr w:type="spellEnd"/>
      <w:r w:rsidRPr="00550F93">
        <w:t>, а затем</w:t>
      </w:r>
      <w:r>
        <w:t xml:space="preserve"> на протяжении всего года - песен</w:t>
      </w:r>
      <w:r w:rsidRPr="00550F93">
        <w:t>.</w:t>
      </w:r>
      <w:r>
        <w:t xml:space="preserve"> </w:t>
      </w:r>
      <w:r w:rsidRPr="00550F93">
        <w:t>Освоение нотной грамоты; простейшие упражнения в чтении нот с листа.</w:t>
      </w:r>
    </w:p>
    <w:p w:rsidR="00FA1547" w:rsidRDefault="00313680" w:rsidP="00084DB6">
      <w:pPr>
        <w:ind w:firstLine="851"/>
        <w:jc w:val="both"/>
      </w:pPr>
      <w:r w:rsidRPr="00313680">
        <w:t xml:space="preserve">Ознакомление с построением гамм- </w:t>
      </w:r>
      <w:proofErr w:type="gramStart"/>
      <w:r w:rsidRPr="00313680">
        <w:t>До</w:t>
      </w:r>
      <w:proofErr w:type="gramEnd"/>
      <w:r w:rsidRPr="00313680">
        <w:t>, Соль, - мажор, отдельно каждой рукой на одну октаву, арпеджио к ним.</w:t>
      </w:r>
    </w:p>
    <w:p w:rsidR="009F7FD0" w:rsidRPr="009F7FD0" w:rsidRDefault="009F7FD0" w:rsidP="00084DB6">
      <w:pPr>
        <w:ind w:firstLine="851"/>
        <w:jc w:val="both"/>
        <w:rPr>
          <w:i/>
          <w:u w:val="single"/>
        </w:rPr>
      </w:pPr>
      <w:r w:rsidRPr="009F7FD0">
        <w:rPr>
          <w:i/>
          <w:u w:val="single"/>
        </w:rPr>
        <w:t>Учебный предмет «Хор»</w:t>
      </w:r>
    </w:p>
    <w:p w:rsidR="009F7FD0" w:rsidRDefault="009F7FD0" w:rsidP="009F7FD0">
      <w:pPr>
        <w:ind w:firstLine="851"/>
        <w:jc w:val="both"/>
      </w:pPr>
      <w:r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>
        <w:br/>
        <w:t>8-10 произведений.</w:t>
      </w:r>
    </w:p>
    <w:p w:rsidR="00931292" w:rsidRPr="00931292" w:rsidRDefault="00931292" w:rsidP="009F7FD0">
      <w:pPr>
        <w:ind w:firstLine="851"/>
        <w:jc w:val="both"/>
        <w:rPr>
          <w:i/>
          <w:u w:val="single"/>
        </w:rPr>
      </w:pPr>
      <w:r w:rsidRPr="00931292">
        <w:rPr>
          <w:i/>
          <w:u w:val="single"/>
        </w:rPr>
        <w:t>Учебный предмет «Сольфеджио»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Вокально-интонационные навыки</w:t>
      </w:r>
    </w:p>
    <w:p w:rsidR="00931292" w:rsidRDefault="00931292" w:rsidP="00931292">
      <w:pPr>
        <w:ind w:firstLine="851"/>
        <w:jc w:val="both"/>
      </w:pPr>
      <w:r>
        <w:t xml:space="preserve">Основы правильного дыхания при пении, слуховое осознание точной интонации. </w:t>
      </w:r>
    </w:p>
    <w:p w:rsidR="00931292" w:rsidRDefault="00931292" w:rsidP="00931292">
      <w:pPr>
        <w:ind w:firstLine="851"/>
        <w:jc w:val="both"/>
      </w:pPr>
      <w:r>
        <w:t xml:space="preserve">Пение: песен и упражнений на 2-3 соседних звуках с постепенным расширением и усложнением диапазона; гамм, тетрахордов, тонического трезвучия; </w:t>
      </w:r>
      <w:proofErr w:type="spellStart"/>
      <w:r>
        <w:t>опевания</w:t>
      </w:r>
      <w:proofErr w:type="spellEnd"/>
      <w:r>
        <w:t>; разрешения неустойчивых ступеней.</w:t>
      </w:r>
    </w:p>
    <w:p w:rsidR="00931292" w:rsidRPr="00931292" w:rsidRDefault="00931292" w:rsidP="00931292">
      <w:pPr>
        <w:ind w:firstLine="851"/>
        <w:jc w:val="both"/>
        <w:rPr>
          <w:b/>
        </w:rPr>
      </w:pPr>
      <w:proofErr w:type="spellStart"/>
      <w:r w:rsidRPr="00931292">
        <w:rPr>
          <w:b/>
        </w:rPr>
        <w:t>Сольфеджирование</w:t>
      </w:r>
      <w:proofErr w:type="spellEnd"/>
      <w:r w:rsidRPr="00931292">
        <w:rPr>
          <w:b/>
        </w:rPr>
        <w:t xml:space="preserve"> и пение с листа</w:t>
      </w:r>
    </w:p>
    <w:p w:rsidR="00931292" w:rsidRDefault="00931292" w:rsidP="00931292">
      <w:pPr>
        <w:ind w:firstLine="851"/>
        <w:jc w:val="both"/>
      </w:pPr>
      <w:r>
        <w:t xml:space="preserve">Пение мелодий по нотам в пройденных тональностях, включающих в себя </w:t>
      </w:r>
      <w:proofErr w:type="spellStart"/>
      <w:r>
        <w:t>поступенное</w:t>
      </w:r>
      <w:proofErr w:type="spellEnd"/>
      <w:r>
        <w:t xml:space="preserve"> движение вверх и вниз, повторяющиеся звуки, скачки в тонику, с названием нот и </w:t>
      </w:r>
      <w:proofErr w:type="spellStart"/>
      <w:r>
        <w:t>дирижированием</w:t>
      </w:r>
      <w:proofErr w:type="spellEnd"/>
      <w:r>
        <w:t xml:space="preserve">. </w:t>
      </w:r>
    </w:p>
    <w:p w:rsidR="00931292" w:rsidRDefault="00931292" w:rsidP="00931292">
      <w:pPr>
        <w:ind w:firstLine="851"/>
        <w:jc w:val="both"/>
      </w:pPr>
      <w:r>
        <w:t xml:space="preserve">Ритмические длительности: четверть, восьмая, половинная, половинная с точкой, целая  в размерах 2/4, 3/4,4/4. </w:t>
      </w:r>
    </w:p>
    <w:p w:rsidR="00931292" w:rsidRDefault="00931292" w:rsidP="00931292">
      <w:pPr>
        <w:ind w:firstLine="851"/>
        <w:jc w:val="both"/>
      </w:pPr>
      <w:r>
        <w:t>Паузы. Затакт.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В</w:t>
      </w:r>
      <w:r w:rsidRPr="00931292">
        <w:rPr>
          <w:b/>
        </w:rPr>
        <w:t>оспитание чувства метроритма</w:t>
      </w:r>
    </w:p>
    <w:p w:rsidR="00931292" w:rsidRDefault="00931292" w:rsidP="00931292">
      <w:pPr>
        <w:ind w:firstLine="851"/>
        <w:jc w:val="both"/>
      </w:pPr>
      <w:r>
        <w:t xml:space="preserve">Повторение ритмического рисунка на слоге; простукивание ритмического рисунка мелодии; использование ритмического остинато в качестве аккомпанемента к выученным песням; навыки </w:t>
      </w:r>
      <w:proofErr w:type="spellStart"/>
      <w:r>
        <w:t>дирижирования</w:t>
      </w:r>
      <w:proofErr w:type="spellEnd"/>
      <w:r>
        <w:t xml:space="preserve"> в пройденных размерах.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А</w:t>
      </w:r>
      <w:r w:rsidRPr="00931292">
        <w:rPr>
          <w:b/>
        </w:rPr>
        <w:t>нализ на слух</w:t>
      </w:r>
    </w:p>
    <w:p w:rsidR="00931292" w:rsidRDefault="00931292" w:rsidP="00931292">
      <w:pPr>
        <w:ind w:firstLine="851"/>
        <w:jc w:val="both"/>
      </w:pPr>
      <w:r>
        <w:t xml:space="preserve">Определение характера музыкального произведения, лада (мажор - минор); количество фраз; размера, темпа; восходящего и нисходящего движения в мелодии; повторности звуков; мажорного и минорного трезвучий в мелодическом и гармоническом </w:t>
      </w:r>
      <w:r>
        <w:lastRenderedPageBreak/>
        <w:t>виде.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Музыкальный диктант</w:t>
      </w:r>
    </w:p>
    <w:p w:rsidR="00931292" w:rsidRDefault="00931292" w:rsidP="00931292">
      <w:pPr>
        <w:ind w:firstLine="851"/>
        <w:jc w:val="both"/>
      </w:pPr>
      <w:r>
        <w:t xml:space="preserve">Подготовительные упражнения к диктанту: </w:t>
      </w:r>
    </w:p>
    <w:p w:rsidR="00931292" w:rsidRDefault="00931292" w:rsidP="00931292">
      <w:pPr>
        <w:ind w:firstLine="851"/>
        <w:jc w:val="both"/>
      </w:pPr>
      <w:r>
        <w:t xml:space="preserve">- устные диктанты в объеме 2-4 такта - воспроизведение на слоги и с названием звуков после проигрывания; </w:t>
      </w:r>
    </w:p>
    <w:p w:rsidR="00931292" w:rsidRDefault="00931292" w:rsidP="00931292">
      <w:pPr>
        <w:ind w:firstLine="851"/>
        <w:jc w:val="both"/>
      </w:pPr>
      <w:r>
        <w:t xml:space="preserve">- навыки нотного письма; </w:t>
      </w:r>
    </w:p>
    <w:p w:rsidR="00931292" w:rsidRDefault="00931292" w:rsidP="00931292">
      <w:pPr>
        <w:ind w:firstLine="851"/>
        <w:jc w:val="both"/>
      </w:pPr>
      <w:r>
        <w:t>- запись ритмического рисунка.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Воспитание творческих навыков</w:t>
      </w:r>
    </w:p>
    <w:p w:rsidR="00931292" w:rsidRDefault="00931292" w:rsidP="00931292">
      <w:pPr>
        <w:ind w:firstLine="851"/>
        <w:jc w:val="both"/>
      </w:pPr>
      <w:r>
        <w:t xml:space="preserve">- </w:t>
      </w:r>
      <w:proofErr w:type="spellStart"/>
      <w:r>
        <w:t>допевание</w:t>
      </w:r>
      <w:proofErr w:type="spellEnd"/>
      <w:r>
        <w:t xml:space="preserve"> мелодии; </w:t>
      </w:r>
    </w:p>
    <w:p w:rsidR="00931292" w:rsidRDefault="00931292" w:rsidP="00931292">
      <w:pPr>
        <w:ind w:firstLine="851"/>
        <w:jc w:val="both"/>
      </w:pPr>
      <w:r>
        <w:t xml:space="preserve">- импровизация простейших мелодий на заданный текст; </w:t>
      </w:r>
    </w:p>
    <w:p w:rsidR="00931292" w:rsidRDefault="00931292" w:rsidP="00931292">
      <w:pPr>
        <w:ind w:firstLine="851"/>
        <w:jc w:val="both"/>
      </w:pPr>
      <w:r>
        <w:t>- ритмический аккомпанемент к выученным мелодиям.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Т</w:t>
      </w:r>
      <w:r w:rsidRPr="00931292">
        <w:rPr>
          <w:b/>
        </w:rPr>
        <w:t>еоретические сведения</w:t>
      </w:r>
    </w:p>
    <w:p w:rsidR="00931292" w:rsidRDefault="00931292" w:rsidP="00931292">
      <w:pPr>
        <w:ind w:firstLine="851"/>
        <w:jc w:val="both"/>
      </w:pPr>
      <w:r>
        <w:t xml:space="preserve">Понятия: звукоряд, гамма, ступени, вводные звуки, </w:t>
      </w:r>
      <w:proofErr w:type="spellStart"/>
      <w:r>
        <w:t>опевание</w:t>
      </w:r>
      <w:proofErr w:type="spellEnd"/>
      <w:r>
        <w:t xml:space="preserve">, устойчивые и неустойчивые степени лада, разрешение неустойчивых ступеней; тетрахорд; тоника, тональность; тоническое трезвучие; мажор и минор; аккорд. </w:t>
      </w:r>
    </w:p>
    <w:p w:rsidR="00931292" w:rsidRDefault="00931292" w:rsidP="00931292">
      <w:pPr>
        <w:ind w:firstLine="851"/>
        <w:jc w:val="both"/>
      </w:pPr>
      <w:r>
        <w:t xml:space="preserve">Тон и полутон, строение мажорной гаммы, скрипичный и басовый ключи; ключевые знаки и порядок их появления при ключе; диез, бемоль, бекар; темп, размер, такт, тактовая черта, сильная и слабая доли; затакт; фраза, реприза, динамические оттенки (форте, пиано). </w:t>
      </w:r>
    </w:p>
    <w:p w:rsidR="00931292" w:rsidRDefault="00931292" w:rsidP="00931292">
      <w:pPr>
        <w:ind w:firstLine="851"/>
        <w:jc w:val="both"/>
      </w:pPr>
      <w:r>
        <w:t xml:space="preserve">Понятие о высоких и низких звуках. </w:t>
      </w:r>
    </w:p>
    <w:p w:rsidR="00931292" w:rsidRDefault="00931292" w:rsidP="00931292">
      <w:pPr>
        <w:ind w:firstLine="851"/>
        <w:jc w:val="both"/>
      </w:pPr>
      <w:r>
        <w:t xml:space="preserve">Клавиатура, регистры, октавы. Название звуков, нотный стан. Тональности </w:t>
      </w:r>
      <w:proofErr w:type="gramStart"/>
      <w:r>
        <w:t>До</w:t>
      </w:r>
      <w:proofErr w:type="gramEnd"/>
      <w:r>
        <w:t xml:space="preserve">, Соль, Фа, Ре мажор. </w:t>
      </w:r>
    </w:p>
    <w:p w:rsidR="00931292" w:rsidRDefault="00931292" w:rsidP="00931292">
      <w:pPr>
        <w:ind w:firstLine="851"/>
        <w:jc w:val="both"/>
      </w:pPr>
      <w:r>
        <w:t>Размеры 2/4, 3/4, 4/4.</w:t>
      </w:r>
    </w:p>
    <w:p w:rsidR="00E81654" w:rsidRDefault="00E81654" w:rsidP="00931292">
      <w:pPr>
        <w:ind w:firstLine="851"/>
        <w:jc w:val="both"/>
      </w:pPr>
    </w:p>
    <w:p w:rsidR="00E81654" w:rsidRPr="00E81654" w:rsidRDefault="00E81654" w:rsidP="00931292">
      <w:pPr>
        <w:ind w:firstLine="851"/>
        <w:jc w:val="both"/>
        <w:rPr>
          <w:b/>
        </w:rPr>
      </w:pPr>
      <w:r w:rsidRPr="00E81654">
        <w:rPr>
          <w:b/>
        </w:rPr>
        <w:t>2 год обучения</w:t>
      </w:r>
    </w:p>
    <w:p w:rsidR="00E81654" w:rsidRDefault="00E81654" w:rsidP="00931292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«Специальность (</w:t>
      </w:r>
      <w:r w:rsidR="00FA1547">
        <w:rPr>
          <w:i/>
          <w:u w:val="single"/>
        </w:rPr>
        <w:t>скрипка</w:t>
      </w:r>
      <w:r w:rsidRPr="00E81654">
        <w:rPr>
          <w:i/>
          <w:u w:val="single"/>
        </w:rPr>
        <w:t>)»</w:t>
      </w:r>
    </w:p>
    <w:p w:rsidR="00FA1547" w:rsidRDefault="00FA1547" w:rsidP="00FA1547">
      <w:pPr>
        <w:ind w:firstLine="851"/>
        <w:jc w:val="both"/>
      </w:pPr>
      <w:r>
        <w:t>За учебный год учащийся должен сыграть зачет в первом полугодии, технический зачет и переводной зачет  во втором полугодии.</w:t>
      </w:r>
    </w:p>
    <w:p w:rsidR="00FA1547" w:rsidRDefault="00FA1547" w:rsidP="00FA1547">
      <w:pPr>
        <w:ind w:firstLine="851"/>
        <w:jc w:val="both"/>
      </w:pPr>
      <w:r>
        <w:t xml:space="preserve">Работа над постановкой, интонацией. Переходы в позиции через открытые струны. Мажорные и минорные гаммы, трезвучия. Лежачие и отрывистые </w:t>
      </w:r>
      <w:proofErr w:type="spellStart"/>
      <w:r>
        <w:t>штирхи</w:t>
      </w:r>
      <w:proofErr w:type="spellEnd"/>
      <w:r>
        <w:t xml:space="preserve">. </w:t>
      </w:r>
      <w:r>
        <w:br/>
        <w:t>4-5 этюдов (по нотам). 4-5 пьес.</w:t>
      </w:r>
    </w:p>
    <w:p w:rsidR="00E81654" w:rsidRPr="00E81654" w:rsidRDefault="00E81654" w:rsidP="00E81654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«Ансамбль»</w:t>
      </w:r>
    </w:p>
    <w:p w:rsidR="00320028" w:rsidRDefault="00320028" w:rsidP="00320028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320028" w:rsidRDefault="00320028" w:rsidP="00320028">
      <w:pPr>
        <w:ind w:firstLine="851"/>
        <w:jc w:val="both"/>
      </w:pPr>
      <w:r>
        <w:t>- умение слушать не только себя, но и партнера, слышать произведение, как единое  целое;</w:t>
      </w:r>
    </w:p>
    <w:p w:rsidR="00FA1547" w:rsidRDefault="00320028" w:rsidP="00320028">
      <w:pPr>
        <w:ind w:firstLine="851"/>
        <w:jc w:val="both"/>
      </w:pPr>
      <w:r>
        <w:t>-выразительно и уверенно играть  в ансамбле, точно  выполняя  функции каждой  партии.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</w:t>
      </w:r>
      <w:r w:rsidR="00BB0E8A">
        <w:rPr>
          <w:i/>
          <w:u w:val="single"/>
        </w:rPr>
        <w:t>Общее фортепиано</w:t>
      </w:r>
      <w:r w:rsidRPr="00D07006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BB0E8A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57136D" w:rsidRDefault="0057136D" w:rsidP="0057136D">
      <w:pPr>
        <w:ind w:firstLine="851"/>
        <w:jc w:val="both"/>
      </w:pPr>
      <w:r>
        <w:t>Мажорные гаммы: До, Соль, Ре, Ми отдельно каждой рукой на одну октаву. Арпеджио к ним  отдельно каждой рукой на две октавы.</w:t>
      </w:r>
    </w:p>
    <w:p w:rsidR="00BB0E8A" w:rsidRDefault="0057136D" w:rsidP="0057136D">
      <w:pPr>
        <w:ind w:firstLine="851"/>
        <w:jc w:val="both"/>
      </w:pPr>
      <w:r>
        <w:t>Тоническое трезвучие - аккорд отдельно каждой рукой с обращениями на одну октаву.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«Хор»</w:t>
      </w:r>
    </w:p>
    <w:p w:rsidR="00D07006" w:rsidRPr="00D07006" w:rsidRDefault="00D07006" w:rsidP="00D07006">
      <w:pPr>
        <w:ind w:firstLine="851"/>
        <w:jc w:val="both"/>
      </w:pPr>
      <w:r w:rsidRPr="00D07006">
        <w:t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</w:t>
      </w:r>
      <w:r w:rsidRPr="00D07006">
        <w:lastRenderedPageBreak/>
        <w:t xml:space="preserve">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D07006">
        <w:br/>
        <w:t>8-10 произведений.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«Сольфеджио»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Вокально-интонационные навыки</w:t>
      </w:r>
    </w:p>
    <w:p w:rsidR="00D07006" w:rsidRPr="00D07006" w:rsidRDefault="00D07006" w:rsidP="00D07006">
      <w:r w:rsidRPr="00D07006">
        <w:t xml:space="preserve">Пение гамм: мажорной и 3-х видов минорных; отдельных видов ступеней, пройденных интервалов на ступенях мажора и минора и от звука; простейших секвенций. </w:t>
      </w:r>
    </w:p>
    <w:p w:rsidR="00D07006" w:rsidRPr="00D07006" w:rsidRDefault="00D07006" w:rsidP="00D07006">
      <w:pPr>
        <w:ind w:firstLine="851"/>
        <w:jc w:val="both"/>
        <w:rPr>
          <w:b/>
        </w:rPr>
      </w:pPr>
      <w:proofErr w:type="spellStart"/>
      <w:r w:rsidRPr="00D07006">
        <w:rPr>
          <w:b/>
        </w:rPr>
        <w:t>Сольфеджирование</w:t>
      </w:r>
      <w:proofErr w:type="spellEnd"/>
      <w:r w:rsidRPr="00D07006">
        <w:rPr>
          <w:b/>
        </w:rPr>
        <w:t xml:space="preserve"> и пение с листа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Пение мелодий в пройденных тональностях, в переменном ладу в размерах 2/4, 3/4,4/4 с </w:t>
      </w:r>
      <w:proofErr w:type="spellStart"/>
      <w:r w:rsidRPr="00D07006">
        <w:t>дирижированием</w:t>
      </w:r>
      <w:proofErr w:type="spellEnd"/>
      <w:r w:rsidRPr="00D07006">
        <w:t xml:space="preserve"> с новыми ритмическими длительностями. Транспонирование выученных мелодий в пройденные тональности.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чувства метроритма</w:t>
      </w:r>
    </w:p>
    <w:p w:rsidR="00D07006" w:rsidRPr="00D07006" w:rsidRDefault="00D07006" w:rsidP="00D07006">
      <w:pPr>
        <w:ind w:firstLine="851"/>
        <w:jc w:val="both"/>
      </w:pPr>
      <w:r w:rsidRPr="00D07006">
        <w:t>Продолжение работы в размерах 2/4, 3/4,4/4. с использованием новых ритмических групп; ритмический аккомпанемент, ритмический диктант.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Анализ на слух</w:t>
      </w:r>
    </w:p>
    <w:p w:rsidR="00D07006" w:rsidRPr="00D07006" w:rsidRDefault="00D07006" w:rsidP="00D07006">
      <w:pPr>
        <w:ind w:firstLine="851"/>
        <w:jc w:val="both"/>
      </w:pPr>
      <w:r w:rsidRPr="00D07006">
        <w:t>Определение на слух лада (мажор и 3 вида минора, переменный лад), мелодических оборотов, включающих движение по звукам тонического трезвучия; интервалов, мажорного и минорного трезвучий в мелодическом и гармоническом виде.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Музыкальный диктант</w:t>
      </w:r>
    </w:p>
    <w:p w:rsidR="00D07006" w:rsidRDefault="00D07006" w:rsidP="00D07006">
      <w:pPr>
        <w:ind w:firstLine="851"/>
        <w:jc w:val="both"/>
      </w:pPr>
      <w:r>
        <w:t xml:space="preserve">Продолжение подготовительных упражнений (см. 1 класс). </w:t>
      </w:r>
    </w:p>
    <w:p w:rsidR="00D07006" w:rsidRDefault="00D07006" w:rsidP="00D07006">
      <w:pPr>
        <w:ind w:firstLine="851"/>
        <w:jc w:val="both"/>
      </w:pPr>
      <w:r>
        <w:t xml:space="preserve">Диктант с предварительным разбором. </w:t>
      </w:r>
    </w:p>
    <w:p w:rsidR="00D07006" w:rsidRDefault="00D07006" w:rsidP="00D07006">
      <w:pPr>
        <w:ind w:firstLine="851"/>
        <w:jc w:val="both"/>
      </w:pPr>
      <w:r>
        <w:t xml:space="preserve">Запись мелодий, подобранных на фортепиано. </w:t>
      </w:r>
    </w:p>
    <w:p w:rsidR="00D07006" w:rsidRDefault="00D07006" w:rsidP="00D07006">
      <w:pPr>
        <w:ind w:firstLine="851"/>
        <w:jc w:val="both"/>
      </w:pPr>
      <w:r>
        <w:t>Письменный диктант в объеме 4-8 тактов, включающий пройденные мелодические обороты и длительности.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творческих навыков</w:t>
      </w:r>
    </w:p>
    <w:p w:rsidR="00D07006" w:rsidRDefault="00D07006" w:rsidP="00D07006">
      <w:pPr>
        <w:ind w:firstLine="851"/>
        <w:jc w:val="both"/>
      </w:pPr>
      <w:r>
        <w:t xml:space="preserve">- сочинение мелодических вариантов фразы; </w:t>
      </w:r>
    </w:p>
    <w:p w:rsidR="00D07006" w:rsidRDefault="00D07006" w:rsidP="00D07006">
      <w:pPr>
        <w:ind w:firstLine="851"/>
        <w:jc w:val="both"/>
      </w:pPr>
      <w:r>
        <w:t xml:space="preserve">- импровизация на данный ритм, на данный текст; </w:t>
      </w:r>
    </w:p>
    <w:p w:rsidR="00D07006" w:rsidRDefault="00D07006" w:rsidP="00D07006">
      <w:pPr>
        <w:ind w:firstLine="851"/>
        <w:jc w:val="both"/>
      </w:pPr>
      <w:r>
        <w:t>- подбор баса к выученным мелодиям.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Теоретические сведения</w:t>
      </w:r>
    </w:p>
    <w:p w:rsidR="00D07006" w:rsidRDefault="00D07006" w:rsidP="00D07006">
      <w:pPr>
        <w:ind w:firstLine="851"/>
        <w:jc w:val="both"/>
      </w:pPr>
      <w:r>
        <w:t xml:space="preserve">Понятия; параллельные тональности, переменный лад, 3 вида минора; интервал, разрешение; мотив; секвенция, транспозиция, канон; вольта, фермата. </w:t>
      </w:r>
    </w:p>
    <w:p w:rsidR="00D07006" w:rsidRDefault="00D07006" w:rsidP="00D07006">
      <w:pPr>
        <w:ind w:firstLine="851"/>
        <w:jc w:val="both"/>
      </w:pPr>
      <w:r>
        <w:t xml:space="preserve">Тональности мажора и минора, включая 2 знака при ключе. Ритмические длительности </w:t>
      </w:r>
    </w:p>
    <w:p w:rsidR="00D07006" w:rsidRDefault="00D07006" w:rsidP="00D07006">
      <w:pPr>
        <w:ind w:firstLine="851"/>
        <w:jc w:val="both"/>
      </w:pPr>
      <w:r>
        <w:t xml:space="preserve">Интервалы: </w:t>
      </w:r>
      <w:proofErr w:type="spellStart"/>
      <w:r>
        <w:t>ч.l</w:t>
      </w:r>
      <w:proofErr w:type="spellEnd"/>
      <w:r>
        <w:t xml:space="preserve">, </w:t>
      </w:r>
      <w:proofErr w:type="gramStart"/>
      <w:r>
        <w:t>м.2,б.</w:t>
      </w:r>
      <w:proofErr w:type="gramEnd"/>
      <w:r>
        <w:t xml:space="preserve">2, м.3, б.3, ч.4, ч.5, </w:t>
      </w:r>
      <w:proofErr w:type="spellStart"/>
      <w:r>
        <w:t>м.б</w:t>
      </w:r>
      <w:proofErr w:type="spellEnd"/>
      <w:r>
        <w:t xml:space="preserve">, </w:t>
      </w:r>
      <w:proofErr w:type="spellStart"/>
      <w:r>
        <w:t>б.б</w:t>
      </w:r>
      <w:proofErr w:type="spellEnd"/>
      <w:r>
        <w:t xml:space="preserve">, Ч.8. </w:t>
      </w:r>
    </w:p>
    <w:p w:rsidR="00D07006" w:rsidRDefault="00D07006" w:rsidP="00D07006">
      <w:pPr>
        <w:ind w:firstLine="851"/>
        <w:jc w:val="both"/>
      </w:pPr>
      <w:r>
        <w:t>Проигрывание на фортепиано пройденных элементов.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«Музыкальная литература»</w:t>
      </w:r>
    </w:p>
    <w:p w:rsidR="00D07006" w:rsidRDefault="00D07006" w:rsidP="00D07006">
      <w:pPr>
        <w:ind w:firstLine="851"/>
        <w:jc w:val="both"/>
      </w:pPr>
      <w:r>
        <w:t>- умение определить жанр прослушанного произведения;</w:t>
      </w:r>
    </w:p>
    <w:p w:rsidR="00D07006" w:rsidRDefault="00D07006" w:rsidP="00D07006">
      <w:pPr>
        <w:ind w:firstLine="851"/>
        <w:jc w:val="both"/>
      </w:pPr>
      <w:r>
        <w:t>- умение проанализировать музыкальное произведение или сделать сравнительный анализ;</w:t>
      </w:r>
    </w:p>
    <w:p w:rsidR="00D07006" w:rsidRDefault="00D07006" w:rsidP="00D07006">
      <w:pPr>
        <w:ind w:firstLine="851"/>
        <w:jc w:val="both"/>
      </w:pPr>
      <w:r>
        <w:t>- знание музыкального материала.</w:t>
      </w:r>
    </w:p>
    <w:p w:rsidR="00073358" w:rsidRDefault="00073358" w:rsidP="00073358">
      <w:pPr>
        <w:ind w:firstLine="851"/>
        <w:jc w:val="both"/>
        <w:rPr>
          <w:b/>
        </w:rPr>
      </w:pPr>
    </w:p>
    <w:p w:rsidR="00073358" w:rsidRPr="00073358" w:rsidRDefault="00073358" w:rsidP="00073358">
      <w:pPr>
        <w:ind w:firstLine="851"/>
        <w:jc w:val="both"/>
        <w:rPr>
          <w:b/>
        </w:rPr>
      </w:pPr>
      <w:r>
        <w:rPr>
          <w:b/>
        </w:rPr>
        <w:t xml:space="preserve">3 </w:t>
      </w:r>
      <w:r w:rsidRPr="00073358">
        <w:rPr>
          <w:b/>
        </w:rPr>
        <w:t>год обучения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«Специальность (</w:t>
      </w:r>
      <w:r w:rsidR="003874BE">
        <w:rPr>
          <w:i/>
          <w:u w:val="single"/>
        </w:rPr>
        <w:t>скрипка</w:t>
      </w:r>
      <w:r w:rsidRPr="00073358">
        <w:rPr>
          <w:i/>
          <w:u w:val="single"/>
        </w:rPr>
        <w:t>)»</w:t>
      </w:r>
    </w:p>
    <w:p w:rsidR="00897CD1" w:rsidRDefault="00897CD1" w:rsidP="00897CD1">
      <w:pPr>
        <w:ind w:firstLine="851"/>
        <w:jc w:val="both"/>
      </w:pPr>
      <w:r>
        <w:t>За учебный год учащийся должен сыграть зачет в первом полугодии, технический зачет и переводной зачет во втором полугодии.</w:t>
      </w:r>
    </w:p>
    <w:p w:rsidR="003874BE" w:rsidRDefault="00897CD1" w:rsidP="00897CD1">
      <w:pPr>
        <w:ind w:firstLine="851"/>
        <w:jc w:val="both"/>
      </w:pPr>
      <w:r>
        <w:t xml:space="preserve">Работа над интонацией, качеством </w:t>
      </w:r>
      <w:proofErr w:type="spellStart"/>
      <w:r>
        <w:t>звукоизвлечения</w:t>
      </w:r>
      <w:proofErr w:type="spellEnd"/>
      <w:r>
        <w:t>. Переходы в позицию. Лёгкие двойные ноты. Сочетания штрихов. Мажорные и минорные гаммы, трезвучия. 3-4 этюда (по нотам). 4-5 пьес.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«Ансамбль»</w:t>
      </w:r>
    </w:p>
    <w:p w:rsidR="00422AB7" w:rsidRDefault="00422AB7" w:rsidP="00422AB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422AB7" w:rsidRDefault="00422AB7" w:rsidP="00422AB7">
      <w:pPr>
        <w:ind w:firstLine="851"/>
        <w:jc w:val="both"/>
      </w:pPr>
      <w:r>
        <w:t xml:space="preserve">- умение слушать не только себя, но и партнера, слышать произведение, как </w:t>
      </w:r>
      <w:r>
        <w:lastRenderedPageBreak/>
        <w:t>единое  целое;</w:t>
      </w:r>
    </w:p>
    <w:p w:rsidR="00422AB7" w:rsidRDefault="00422AB7" w:rsidP="00422AB7">
      <w:pPr>
        <w:ind w:firstLine="851"/>
        <w:jc w:val="both"/>
      </w:pPr>
      <w:r>
        <w:t xml:space="preserve">- </w:t>
      </w:r>
      <w:r w:rsidR="00476D47">
        <w:t xml:space="preserve">выразительно и уверенно играть </w:t>
      </w:r>
      <w:r>
        <w:t>в ансамбле, точно  выполняя  функции каждой  партии;</w:t>
      </w:r>
    </w:p>
    <w:p w:rsidR="003874BE" w:rsidRDefault="00422AB7" w:rsidP="00422AB7">
      <w:pPr>
        <w:ind w:firstLine="851"/>
        <w:jc w:val="both"/>
      </w:pPr>
      <w:r>
        <w:t>- умение играть ритмично, в едином темпе, выполняя все динамические и  темповые указания в тексте.</w:t>
      </w:r>
    </w:p>
    <w:p w:rsidR="003874BE" w:rsidRPr="00422AB7" w:rsidRDefault="00422AB7" w:rsidP="00073358">
      <w:pPr>
        <w:ind w:firstLine="851"/>
        <w:jc w:val="both"/>
        <w:rPr>
          <w:i/>
          <w:u w:val="single"/>
        </w:rPr>
      </w:pPr>
      <w:r w:rsidRPr="00422AB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3874BE" w:rsidRPr="00550F93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281111" w:rsidRDefault="00281111" w:rsidP="00281111">
      <w:pPr>
        <w:ind w:firstLine="851"/>
        <w:jc w:val="both"/>
      </w:pPr>
      <w:r>
        <w:t>Мажорные гаммы: До, Соль, - двумя руками на две октавы.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Ре, Ми - отдельно каждой рукой на одну октаву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Минорные гаммы: ля, ми, - двумя руками вместе на одну октаву.</w:t>
      </w:r>
    </w:p>
    <w:p w:rsidR="00281111" w:rsidRDefault="00281111" w:rsidP="00281111">
      <w:pPr>
        <w:ind w:firstLine="851"/>
        <w:jc w:val="both"/>
      </w:pPr>
      <w:r>
        <w:t>Арпеджио к ним и 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>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 xml:space="preserve">Аккорды с обращениями отдельно каждой рукой. </w:t>
      </w:r>
    </w:p>
    <w:p w:rsidR="00422AB7" w:rsidRPr="00281111" w:rsidRDefault="00281111" w:rsidP="00281111">
      <w:pPr>
        <w:ind w:firstLine="851"/>
        <w:jc w:val="both"/>
      </w:pPr>
      <w:r>
        <w:t xml:space="preserve">Ре минор, </w:t>
      </w:r>
      <w:proofErr w:type="gramStart"/>
      <w:r>
        <w:t>до ми</w:t>
      </w:r>
      <w:r w:rsidR="00E6072D">
        <w:t>нор</w:t>
      </w:r>
      <w:proofErr w:type="gramEnd"/>
      <w:r w:rsidR="00E6072D">
        <w:t xml:space="preserve"> - отдельно каждой рукой на </w:t>
      </w:r>
      <w:r>
        <w:t>две октавы. Арпеджио каждой рукой отдельно</w:t>
      </w:r>
      <w:r w:rsidR="00E924FD">
        <w:t>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«Хор»</w:t>
      </w:r>
    </w:p>
    <w:p w:rsidR="00073358" w:rsidRPr="00073358" w:rsidRDefault="00073358" w:rsidP="00073358">
      <w:pPr>
        <w:ind w:firstLine="851"/>
        <w:jc w:val="both"/>
      </w:pPr>
      <w:r w:rsidRPr="00073358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73358">
        <w:br/>
        <w:t>8-10 произведений.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«Сольфеджио»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Вокально-интонационные навыки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гамм: мажорной и 3-х видов минорных; тонического трезвучия с обращениями, главных трезвучий с разрешением; диатонических секвенций с использованием пройденных мелодических и ритмических оборотов; м.7 на V ступени мажора и гармонического минора, б.7 на 1 ступени мажора; пройденных интервалов от звука вверх и вниз; упражнений на обращение интервалов и трезвучий; D7 с разрешением.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proofErr w:type="spellStart"/>
      <w:r w:rsidRPr="001D750E">
        <w:rPr>
          <w:b/>
        </w:rPr>
        <w:t>Сольфеджирование</w:t>
      </w:r>
      <w:proofErr w:type="spellEnd"/>
      <w:r w:rsidRPr="001D750E">
        <w:rPr>
          <w:b/>
        </w:rPr>
        <w:t xml:space="preserve"> и пение с листа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мелодий в пройденных тональностях с движением по звукам тонического трезвучия и его обращений; движением по звукам главных трезвучий; по звукам D7 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простых двухголосных песен. Транспонирование.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чувства метроритма</w:t>
      </w:r>
    </w:p>
    <w:p w:rsidR="0085678D" w:rsidRDefault="0085678D" w:rsidP="0085678D">
      <w:pPr>
        <w:ind w:firstLine="851"/>
        <w:jc w:val="both"/>
      </w:pPr>
      <w:r>
        <w:t xml:space="preserve">Продолжение форм работы, указанных во 2 классе, с использованием новых ритмических групп: </w:t>
      </w:r>
    </w:p>
    <w:p w:rsidR="0085678D" w:rsidRDefault="0085678D" w:rsidP="0085678D">
      <w:pPr>
        <w:ind w:firstLine="851"/>
        <w:jc w:val="both"/>
      </w:pPr>
      <w:r>
        <w:t xml:space="preserve">Размер 3/8 </w:t>
      </w:r>
    </w:p>
    <w:p w:rsidR="0085678D" w:rsidRDefault="0085678D" w:rsidP="0085678D">
      <w:pPr>
        <w:ind w:firstLine="851"/>
        <w:jc w:val="both"/>
      </w:pPr>
      <w:r>
        <w:t xml:space="preserve">Одновременное воспроизведение учащимися ритмического рисунка и ритмической доли. </w:t>
      </w:r>
    </w:p>
    <w:p w:rsidR="001D750E" w:rsidRDefault="0085678D" w:rsidP="0085678D">
      <w:pPr>
        <w:ind w:firstLine="851"/>
        <w:jc w:val="both"/>
      </w:pPr>
      <w:r>
        <w:t xml:space="preserve">Ритмическое </w:t>
      </w:r>
      <w:proofErr w:type="spellStart"/>
      <w:r>
        <w:t>двухголосие</w:t>
      </w:r>
      <w:proofErr w:type="spellEnd"/>
      <w:r>
        <w:t xml:space="preserve"> двумя руками. Ритмические диктанты.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Анализ на слух</w:t>
      </w:r>
    </w:p>
    <w:p w:rsidR="001D750E" w:rsidRPr="0085678D" w:rsidRDefault="0085678D" w:rsidP="0085678D">
      <w:pPr>
        <w:ind w:firstLine="851"/>
        <w:jc w:val="both"/>
      </w:pPr>
      <w:r w:rsidRPr="0085678D">
        <w:t xml:space="preserve">Определение на слух жанровых особенностей; структуры (количество фраз, </w:t>
      </w:r>
      <w:proofErr w:type="spellStart"/>
      <w:r w:rsidRPr="0085678D">
        <w:t>трехчастность</w:t>
      </w:r>
      <w:proofErr w:type="spellEnd"/>
      <w:r w:rsidRPr="0085678D">
        <w:t>); интервалов, аккордов (главные трезвучия с разрешением, D с разрешением); интервалы (включая тритоны), мажорные и минорные трезвучия с обращениями от звука.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Музыкальный диктант</w:t>
      </w:r>
    </w:p>
    <w:p w:rsidR="0085678D" w:rsidRDefault="0085678D" w:rsidP="0085678D">
      <w:pPr>
        <w:ind w:firstLine="851"/>
        <w:jc w:val="both"/>
      </w:pPr>
      <w:r>
        <w:lastRenderedPageBreak/>
        <w:t xml:space="preserve">Различные формы устного диктанта. </w:t>
      </w:r>
    </w:p>
    <w:p w:rsidR="001D750E" w:rsidRDefault="0085678D" w:rsidP="0085678D">
      <w:pPr>
        <w:ind w:firstLine="851"/>
        <w:jc w:val="both"/>
      </w:pPr>
      <w:r>
        <w:t>Письменный диктант в объеме 4-8 тактов, включающий пройденные мелодические обороты, ритмические группы.</w:t>
      </w:r>
    </w:p>
    <w:p w:rsid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творческих навыков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Импровизация на данный ритм, на данный текст.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Сочинение мелодий с использованием интонаций пройденных интервалов и аккордов, с применением пройденных ритмических групп; запись и исполнение сочиненных мелодий;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>подбор аккомпанемента из предложенных аккордов.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Теоретические сведения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Понятия: обращения трезвучий; главное трезвучие лада; септаккорд; D с разрешением;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трехчастная форма; обращение интервалов.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Тональности мажора и минора до 4-х знаков при ключе. Ритмические группы </w:t>
      </w:r>
    </w:p>
    <w:p w:rsidR="0085678D" w:rsidRPr="0085678D" w:rsidRDefault="0085678D" w:rsidP="0085678D">
      <w:pPr>
        <w:ind w:firstLine="851"/>
        <w:jc w:val="both"/>
      </w:pPr>
      <w:r w:rsidRPr="0085678D">
        <w:t>Интервалы; м.7,  б.7, в тональности и от звука, тритоны (ув.4 и ум.5 на IV</w:t>
      </w:r>
      <w:r w:rsidRPr="0085678D">
        <w:softHyphen/>
        <w:t>-</w:t>
      </w:r>
      <w:r w:rsidRPr="0085678D">
        <w:rPr>
          <w:lang w:val="en-US"/>
        </w:rPr>
        <w:t>VII</w:t>
      </w:r>
      <w:r w:rsidRPr="0085678D">
        <w:t xml:space="preserve"> ступенях мажора и гармонического минора).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Проигрывание на фортепиано пройденных элементов. 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«Музыкальная литература»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определить жанр прослушанного произведения;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проанализировать музыкальное произведение или сделать сравнительный анализ;</w:t>
      </w:r>
    </w:p>
    <w:p w:rsidR="001D750E" w:rsidRPr="001D750E" w:rsidRDefault="001D750E" w:rsidP="001D750E">
      <w:pPr>
        <w:ind w:firstLine="851"/>
        <w:jc w:val="both"/>
      </w:pPr>
      <w:r w:rsidRPr="001D750E">
        <w:t>- знание музыкального материала.</w:t>
      </w:r>
    </w:p>
    <w:p w:rsidR="00073358" w:rsidRDefault="00073358" w:rsidP="00073358">
      <w:pPr>
        <w:ind w:firstLine="851"/>
        <w:jc w:val="both"/>
      </w:pPr>
    </w:p>
    <w:p w:rsidR="000E378B" w:rsidRDefault="000E378B" w:rsidP="00073358">
      <w:pPr>
        <w:ind w:firstLine="851"/>
        <w:jc w:val="both"/>
      </w:pPr>
    </w:p>
    <w:p w:rsidR="000E378B" w:rsidRPr="000E378B" w:rsidRDefault="000E378B" w:rsidP="000E378B">
      <w:pPr>
        <w:ind w:firstLine="851"/>
        <w:jc w:val="both"/>
        <w:rPr>
          <w:b/>
        </w:rPr>
      </w:pPr>
      <w:r>
        <w:rPr>
          <w:b/>
        </w:rPr>
        <w:t>4</w:t>
      </w:r>
      <w:r w:rsidRPr="000E378B">
        <w:rPr>
          <w:b/>
        </w:rPr>
        <w:t xml:space="preserve"> год обучения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«Специальность (</w:t>
      </w:r>
      <w:r w:rsidR="004D37BE">
        <w:rPr>
          <w:i/>
          <w:u w:val="single"/>
        </w:rPr>
        <w:t>скрипка</w:t>
      </w:r>
      <w:r w:rsidRPr="000E378B">
        <w:rPr>
          <w:i/>
          <w:u w:val="single"/>
        </w:rPr>
        <w:t>)»</w:t>
      </w:r>
    </w:p>
    <w:p w:rsidR="004D37BE" w:rsidRDefault="004D37BE" w:rsidP="004D37BE">
      <w:pPr>
        <w:ind w:firstLine="851"/>
        <w:jc w:val="both"/>
      </w:pPr>
      <w:r>
        <w:t xml:space="preserve">За учебный год учащийся должен сыграть два зачета в первом полугодии, зачет и переводной зачет  во втором полугодии. Мажорные и минорные гаммы, отрывистые штрихи, освоение более высоких позиций. Хроматические гаммы в тональностях (гаммы исполняются штрихами </w:t>
      </w:r>
      <w:proofErr w:type="spellStart"/>
      <w:r>
        <w:t>деташе</w:t>
      </w:r>
      <w:proofErr w:type="spellEnd"/>
      <w:r>
        <w:t xml:space="preserve"> и легато). 3-4 этюда (по нотам). 4 пьесы и 1 произведение крупной формы.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«Ансамбль»</w:t>
      </w:r>
    </w:p>
    <w:p w:rsidR="00DB7537" w:rsidRDefault="00DB7537" w:rsidP="00DB7537">
      <w:pPr>
        <w:ind w:firstLine="851"/>
        <w:jc w:val="both"/>
      </w:pPr>
      <w:r>
        <w:t>- свободное владение  навыками  и приемами  фортепианной игры в ансамбле;</w:t>
      </w:r>
    </w:p>
    <w:p w:rsidR="00DB7537" w:rsidRDefault="00DB7537" w:rsidP="00DB753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DB7537" w:rsidRDefault="00DB7537" w:rsidP="00DB7537">
      <w:pPr>
        <w:ind w:firstLine="851"/>
        <w:jc w:val="both"/>
      </w:pPr>
      <w:r>
        <w:t>-умение слушать не только себя, но и партнера, слышать произведение, как единое целое;</w:t>
      </w:r>
    </w:p>
    <w:p w:rsidR="00DB7537" w:rsidRDefault="00DB7537" w:rsidP="00DB7537">
      <w:pPr>
        <w:ind w:firstLine="851"/>
        <w:jc w:val="both"/>
      </w:pPr>
      <w:r>
        <w:t xml:space="preserve">- выразительно и уверенно играть в ансамбле, точно выполняя функции каждой партии; </w:t>
      </w:r>
    </w:p>
    <w:p w:rsidR="00DB7537" w:rsidRDefault="00DB7537" w:rsidP="00DB7537">
      <w:pPr>
        <w:ind w:firstLine="851"/>
        <w:jc w:val="both"/>
      </w:pPr>
      <w:r>
        <w:t xml:space="preserve">- играть ритмично, в едином темпе, выполняя все динамические и темповые указания в тексте; </w:t>
      </w:r>
    </w:p>
    <w:p w:rsidR="00DB7537" w:rsidRDefault="00DB7537" w:rsidP="00DB7537">
      <w:pPr>
        <w:ind w:firstLine="851"/>
        <w:jc w:val="both"/>
      </w:pPr>
      <w:r>
        <w:t xml:space="preserve">- умение одновременно начинать и заканчивать произведение;  </w:t>
      </w:r>
    </w:p>
    <w:p w:rsidR="00DB7537" w:rsidRDefault="00DB7537" w:rsidP="00DB7537">
      <w:pPr>
        <w:ind w:firstLine="851"/>
        <w:jc w:val="both"/>
      </w:pPr>
      <w:r>
        <w:t>- умение быстро включаться в игру при потере текста или случайных ошибках, не останавливая игры;</w:t>
      </w:r>
    </w:p>
    <w:p w:rsidR="004D37BE" w:rsidRDefault="00DB7537" w:rsidP="00DB7537">
      <w:pPr>
        <w:ind w:firstLine="851"/>
        <w:jc w:val="both"/>
      </w:pPr>
      <w:r>
        <w:t xml:space="preserve">- исполнение ансамблевых произведений на концертных площадках и при домашнем </w:t>
      </w:r>
      <w:proofErr w:type="spellStart"/>
      <w:r>
        <w:t>музицировании</w:t>
      </w:r>
      <w:proofErr w:type="spellEnd"/>
      <w:r>
        <w:t>.</w:t>
      </w:r>
    </w:p>
    <w:p w:rsidR="004D37BE" w:rsidRDefault="004D37BE" w:rsidP="000E378B">
      <w:pPr>
        <w:ind w:firstLine="851"/>
        <w:jc w:val="both"/>
      </w:pPr>
    </w:p>
    <w:p w:rsidR="00DB7537" w:rsidRPr="00DB7537" w:rsidRDefault="00DB7537" w:rsidP="00DB7537">
      <w:pPr>
        <w:ind w:firstLine="851"/>
        <w:jc w:val="both"/>
        <w:rPr>
          <w:i/>
          <w:u w:val="single"/>
        </w:rPr>
      </w:pPr>
      <w:r w:rsidRPr="00DB753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DB7537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 xml:space="preserve">, а затем на протяжении всего года - песен. Освоение нотной грамоты; простейшие упражнения в </w:t>
      </w:r>
      <w:r>
        <w:lastRenderedPageBreak/>
        <w:t>чтении нот с листа.</w:t>
      </w:r>
    </w:p>
    <w:p w:rsidR="00E924FD" w:rsidRDefault="00E924FD" w:rsidP="00E924FD">
      <w:pPr>
        <w:ind w:firstLine="851"/>
        <w:jc w:val="both"/>
      </w:pPr>
      <w:r>
        <w:t>Мажорные гаммы: Фа, Ля – двумя руками вместе на одну октаву. Арпеджио и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>Гаммы: Фа мажор- фа минор, Си мажор- си минор. Двумя руками на одну октаву.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 xml:space="preserve">Повторение пройденных гамм (4 мажорные и 4 минорные) с одинаковой аппликатурой, двумя руками вместе на  две октавы. </w:t>
      </w:r>
    </w:p>
    <w:p w:rsidR="00DB7537" w:rsidRDefault="00E924FD" w:rsidP="00E924FD">
      <w:pPr>
        <w:ind w:firstLine="851"/>
        <w:jc w:val="both"/>
      </w:pPr>
      <w:r>
        <w:t>Арпеджио и аккорды с обращениями отдельно каждой рукой.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«Хор»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E378B">
        <w:br/>
        <w:t>8-10 произведений.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«Сольфеджио»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Вокально-интонационные навыки</w:t>
      </w:r>
    </w:p>
    <w:p w:rsidR="000E378B" w:rsidRDefault="000E378B" w:rsidP="000E378B">
      <w:pPr>
        <w:ind w:firstLine="851"/>
        <w:jc w:val="both"/>
      </w:pPr>
      <w:r>
        <w:t xml:space="preserve">Пение гамм: мажорных и минорных гамм до 5 знаков при ключе, главных трезвучий с обращениями и разрешениями, D7 с разрешением; ум на УН СТ. в натуральном мажоре и гармоническом миноре; ранее пройденные интервалы в тональности и от звука; ув.2 и ум.7 с разрешением в гармоническом миноре. </w:t>
      </w:r>
    </w:p>
    <w:p w:rsidR="000E378B" w:rsidRDefault="000E378B" w:rsidP="000E378B">
      <w:pPr>
        <w:ind w:firstLine="851"/>
        <w:jc w:val="both"/>
      </w:pPr>
      <w:r>
        <w:t>Последовательности интервалов в тональности одноголосно и двухголосно; диатонические секвенции с использование пройденных мелодических и ритмических оборотов.</w:t>
      </w:r>
    </w:p>
    <w:p w:rsidR="000E378B" w:rsidRPr="000E378B" w:rsidRDefault="000E378B" w:rsidP="000E378B">
      <w:pPr>
        <w:ind w:firstLine="851"/>
        <w:jc w:val="both"/>
        <w:rPr>
          <w:b/>
        </w:rPr>
      </w:pPr>
      <w:proofErr w:type="spellStart"/>
      <w:r w:rsidRPr="000E378B">
        <w:rPr>
          <w:b/>
        </w:rPr>
        <w:t>Сольфеджирование</w:t>
      </w:r>
      <w:proofErr w:type="spellEnd"/>
      <w:r w:rsidRPr="000E378B">
        <w:rPr>
          <w:b/>
        </w:rPr>
        <w:t xml:space="preserve"> и пение с листа</w:t>
      </w:r>
    </w:p>
    <w:p w:rsidR="000E378B" w:rsidRDefault="000E378B" w:rsidP="000E378B">
      <w:pPr>
        <w:ind w:firstLine="851"/>
        <w:jc w:val="both"/>
      </w:pPr>
      <w:r>
        <w:t xml:space="preserve">Пение мелодий с использованием движения по звукам главных трезвучий и их обращений; D 7; одного из голосов двухголосных несложных примеров с проигрыванием второго голоса на фортепиано. </w:t>
      </w:r>
    </w:p>
    <w:p w:rsidR="000E378B" w:rsidRDefault="000E378B" w:rsidP="000E378B">
      <w:pPr>
        <w:ind w:firstLine="851"/>
        <w:jc w:val="both"/>
      </w:pPr>
      <w:r>
        <w:t xml:space="preserve">Транспонирование. </w:t>
      </w:r>
    </w:p>
    <w:p w:rsidR="000E378B" w:rsidRDefault="000E378B" w:rsidP="000E378B">
      <w:pPr>
        <w:ind w:firstLine="851"/>
        <w:jc w:val="both"/>
      </w:pPr>
      <w:r>
        <w:t>Размер 6/8.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чувства метроритма</w:t>
      </w:r>
    </w:p>
    <w:p w:rsidR="000E378B" w:rsidRPr="000E378B" w:rsidRDefault="000E378B" w:rsidP="000E378B">
      <w:pPr>
        <w:ind w:firstLine="851"/>
        <w:jc w:val="both"/>
      </w:pPr>
      <w:r w:rsidRPr="000E378B">
        <w:t>Ритмические упражнения с использованием пройденных размеров и длительностей (2/4, ¾, 4/4, 6/8)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Двухголосные ритмические упражнения двумя руками и группами; ритмические диктанты. 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Анализ на слух</w:t>
      </w:r>
    </w:p>
    <w:p w:rsidR="000E378B" w:rsidRDefault="000E378B" w:rsidP="000E378B">
      <w:pPr>
        <w:ind w:firstLine="851"/>
        <w:jc w:val="both"/>
      </w:pPr>
      <w:r>
        <w:t xml:space="preserve">Определение жанровых особенностей, формы (повторность, вариантность); лада, размера; </w:t>
      </w:r>
    </w:p>
    <w:p w:rsidR="000E378B" w:rsidRDefault="000E378B" w:rsidP="000E378B">
      <w:pPr>
        <w:ind w:firstLine="851"/>
        <w:jc w:val="both"/>
      </w:pPr>
      <w:r>
        <w:t>пройденных мелодических оборотов, ритмических групп; пройденных интервалов, включая тритоны на IV- VII ступенях в натуральном мажоре и гармоническом миноре, в ладу и изолированно; ув.2 и ум.7; аккордовых последовательностей из 3-4 аккордов с главными трезвучиями и их обращениями; ум.53 на VII ступени, D7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Музыкальный диктант</w:t>
      </w:r>
    </w:p>
    <w:p w:rsidR="000E378B" w:rsidRDefault="000E378B" w:rsidP="000E378B">
      <w:pPr>
        <w:ind w:firstLine="851"/>
        <w:jc w:val="both"/>
      </w:pPr>
      <w:r>
        <w:t xml:space="preserve">Различные формы устного диктанта. </w:t>
      </w:r>
    </w:p>
    <w:p w:rsidR="000E378B" w:rsidRDefault="000E378B" w:rsidP="000E378B">
      <w:pPr>
        <w:ind w:firstLine="851"/>
        <w:jc w:val="both"/>
      </w:pPr>
      <w:r>
        <w:t>Письменный диктант в объеме 8-10 тактов, включающий пройденные мелодические обороты, ритмические группы.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творческих навыков</w:t>
      </w:r>
    </w:p>
    <w:p w:rsidR="000E378B" w:rsidRDefault="000E378B" w:rsidP="000E378B">
      <w:pPr>
        <w:ind w:firstLine="851"/>
        <w:jc w:val="both"/>
      </w:pPr>
      <w:r>
        <w:t xml:space="preserve">Более сложные варианты форм работы, указанных в 3 классе. </w:t>
      </w:r>
    </w:p>
    <w:p w:rsidR="000E378B" w:rsidRDefault="000E378B" w:rsidP="000E378B">
      <w:pPr>
        <w:ind w:firstLine="851"/>
        <w:jc w:val="both"/>
      </w:pPr>
      <w:r>
        <w:t xml:space="preserve">Импровизация ответного предложения в параллельной тональности. </w:t>
      </w:r>
    </w:p>
    <w:p w:rsidR="000E378B" w:rsidRDefault="000E378B" w:rsidP="000E378B">
      <w:pPr>
        <w:ind w:firstLine="851"/>
        <w:jc w:val="both"/>
      </w:pPr>
      <w:r>
        <w:t xml:space="preserve">Подбор аккомпанемента с использованием аккордов. </w:t>
      </w:r>
    </w:p>
    <w:p w:rsid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Теоретические сведения</w:t>
      </w:r>
    </w:p>
    <w:p w:rsidR="000E378B" w:rsidRPr="000E378B" w:rsidRDefault="000E378B" w:rsidP="000E378B">
      <w:pPr>
        <w:widowControl/>
        <w:suppressAutoHyphens w:val="0"/>
        <w:spacing w:line="240" w:lineRule="auto"/>
        <w:ind w:firstLine="851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Понятия: характерные интервалы, обращения главных трезвучий лада и их разрешение; синкопа, триоль. Тональности мажорные и минорные до 5 знаков при ключе.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lastRenderedPageBreak/>
        <w:t xml:space="preserve">Интервалы: ув.2 и ум.7 в гармоническом миноре. Ритмические группы  в размерах 3/8 и 6/8.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D7 с разрешением в одноименной тональности. 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«Музыкальная литература»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определить жанр прослушанного произведения;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проанализировать музыкальное произведение или сделать сравнительный анализ;</w:t>
      </w:r>
    </w:p>
    <w:p w:rsidR="000E378B" w:rsidRPr="000E378B" w:rsidRDefault="000E378B" w:rsidP="000E378B">
      <w:pPr>
        <w:ind w:firstLine="851"/>
        <w:jc w:val="both"/>
      </w:pPr>
      <w:r w:rsidRPr="000E378B">
        <w:t>- знание музыкального материала.</w:t>
      </w:r>
    </w:p>
    <w:p w:rsidR="000E378B" w:rsidRDefault="000E378B" w:rsidP="00073358">
      <w:pPr>
        <w:ind w:firstLine="851"/>
        <w:jc w:val="both"/>
      </w:pPr>
    </w:p>
    <w:p w:rsidR="009617DA" w:rsidRPr="009617DA" w:rsidRDefault="009617DA" w:rsidP="009617DA">
      <w:pPr>
        <w:ind w:firstLine="851"/>
        <w:jc w:val="both"/>
        <w:rPr>
          <w:b/>
        </w:rPr>
      </w:pPr>
      <w:r>
        <w:rPr>
          <w:b/>
        </w:rPr>
        <w:t>5</w:t>
      </w:r>
      <w:r w:rsidR="00C2535A">
        <w:rPr>
          <w:b/>
        </w:rPr>
        <w:t xml:space="preserve"> </w:t>
      </w:r>
      <w:r w:rsidRPr="009617DA">
        <w:rPr>
          <w:b/>
        </w:rPr>
        <w:t>год обучения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«Специальность (</w:t>
      </w:r>
      <w:r w:rsidR="004D37BE">
        <w:rPr>
          <w:i/>
          <w:u w:val="single"/>
        </w:rPr>
        <w:t>скрипка</w:t>
      </w:r>
      <w:r w:rsidRPr="009617DA">
        <w:rPr>
          <w:i/>
          <w:u w:val="single"/>
        </w:rPr>
        <w:t>)»</w:t>
      </w:r>
    </w:p>
    <w:p w:rsidR="004D37BE" w:rsidRDefault="004D37BE" w:rsidP="004D37BE">
      <w:pPr>
        <w:ind w:firstLine="851"/>
        <w:jc w:val="both"/>
      </w:pPr>
      <w:r>
        <w:t>Учащиеся могут играть на зачетах любые произведения на усмотрение преподавателя; количество зачетов и сроки специально не определены. Главная задача пятого класса - предоставить выпускную программу в максимально качественном виде. Перед экзаменом учащийся обыгрывает выпускную программу на зачетах, классных вечерах и концертах.</w:t>
      </w:r>
    </w:p>
    <w:p w:rsidR="004D37BE" w:rsidRDefault="004D37BE" w:rsidP="004D37BE">
      <w:pPr>
        <w:ind w:firstLine="851"/>
        <w:jc w:val="both"/>
      </w:pPr>
      <w:r>
        <w:t xml:space="preserve">Мажорные и минорные гаммы, развитие музыкально-исполнительских навыков. </w:t>
      </w:r>
    </w:p>
    <w:p w:rsidR="004D37BE" w:rsidRDefault="004D37BE" w:rsidP="004D37BE">
      <w:pPr>
        <w:ind w:firstLine="851"/>
        <w:jc w:val="both"/>
      </w:pPr>
      <w:r>
        <w:t xml:space="preserve">В течение года пройти 1-2 мажорных и минорных </w:t>
      </w:r>
      <w:proofErr w:type="spellStart"/>
      <w:r>
        <w:t>трёхоктавных</w:t>
      </w:r>
      <w:proofErr w:type="spellEnd"/>
      <w:r>
        <w:t xml:space="preserve"> гаммы, 2-3 этюда, 2-3 пьесы, 1 произведение крупной формы. Возможно исполнение ранее изучаемого произведения.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«Ансамбль»</w:t>
      </w:r>
    </w:p>
    <w:p w:rsidR="00052741" w:rsidRDefault="00052741" w:rsidP="00052741">
      <w:pPr>
        <w:ind w:firstLine="851"/>
        <w:jc w:val="both"/>
      </w:pPr>
      <w:r>
        <w:t>- сформированный комплекс умений и навыков в области коллективного творчества −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4D37BE" w:rsidRDefault="00052741" w:rsidP="00052741">
      <w:pPr>
        <w:ind w:firstLine="851"/>
        <w:jc w:val="both"/>
      </w:pPr>
      <w:r>
        <w:t>- 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052741" w:rsidRPr="00052741" w:rsidRDefault="00052741" w:rsidP="00052741">
      <w:pPr>
        <w:ind w:firstLine="851"/>
        <w:jc w:val="both"/>
        <w:rPr>
          <w:i/>
          <w:u w:val="single"/>
        </w:rPr>
      </w:pPr>
      <w:r w:rsidRPr="00052741">
        <w:rPr>
          <w:i/>
          <w:u w:val="single"/>
        </w:rPr>
        <w:t>Учебный предмет «</w:t>
      </w:r>
      <w:r>
        <w:rPr>
          <w:i/>
          <w:u w:val="single"/>
        </w:rPr>
        <w:t>Общее фортепиано</w:t>
      </w:r>
      <w:r w:rsidRPr="00052741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4D37BE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052741" w:rsidRDefault="00052741" w:rsidP="009617DA">
      <w:pPr>
        <w:ind w:firstLine="851"/>
        <w:jc w:val="both"/>
      </w:pPr>
    </w:p>
    <w:p w:rsidR="00052741" w:rsidRDefault="00052741" w:rsidP="009617DA">
      <w:pPr>
        <w:ind w:firstLine="851"/>
        <w:jc w:val="both"/>
      </w:pP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«Хор»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9617DA">
        <w:br/>
        <w:t>8-10 произведений.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«Сольфеджио»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Вокально-интонационные навыки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Пение гамм: мажорных и минорных гамм, включая гармонический мажор; в пройденных тональностях - D с обращениями и разрешением; вводных септаккордов, ув.2 и ум.7 в гармоническом мажоре и миноре; последовательностей их нескольких интервалов и нескольких аккордов; одноголосных секвенций.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proofErr w:type="spellStart"/>
      <w:r w:rsidRPr="009617DA">
        <w:rPr>
          <w:b/>
        </w:rPr>
        <w:t>Сольфеджирование</w:t>
      </w:r>
      <w:proofErr w:type="spellEnd"/>
      <w:r w:rsidRPr="009617DA">
        <w:rPr>
          <w:b/>
        </w:rPr>
        <w:t xml:space="preserve"> и пение с листа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-пение мелодий с более сложными мелодическими и ритмическими оборотами, в том числе с элементами хроматизма и модуляциями; </w:t>
      </w:r>
    </w:p>
    <w:p w:rsidR="00C435F3" w:rsidRPr="00C435F3" w:rsidRDefault="00C435F3" w:rsidP="00C435F3">
      <w:pPr>
        <w:ind w:firstLine="851"/>
        <w:jc w:val="both"/>
      </w:pPr>
      <w:r w:rsidRPr="00C435F3">
        <w:lastRenderedPageBreak/>
        <w:t xml:space="preserve">- с листа в пройденных тональностях;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двухголосных примерах.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Транспонирование.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Ритмические группы, включающие </w:t>
      </w:r>
      <w:proofErr w:type="spellStart"/>
      <w:r w:rsidRPr="00C435F3">
        <w:t>внутритактовая</w:t>
      </w:r>
      <w:proofErr w:type="spellEnd"/>
      <w:r w:rsidRPr="00C435F3">
        <w:t xml:space="preserve"> и </w:t>
      </w:r>
      <w:proofErr w:type="spellStart"/>
      <w:r w:rsidRPr="00C435F3">
        <w:t>междутактовая</w:t>
      </w:r>
      <w:proofErr w:type="spellEnd"/>
      <w:r w:rsidRPr="00C435F3">
        <w:t xml:space="preserve"> синкопы; сочетание групп с шестнадцатыми в размере 6/8.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чувства метроритма</w:t>
      </w:r>
    </w:p>
    <w:p w:rsidR="00C435F3" w:rsidRPr="00C435F3" w:rsidRDefault="00C435F3" w:rsidP="00C435F3">
      <w:pPr>
        <w:ind w:firstLine="851"/>
        <w:jc w:val="both"/>
      </w:pPr>
      <w:proofErr w:type="gramStart"/>
      <w:r w:rsidRPr="00C435F3">
        <w:t>Ритмические  упражнения</w:t>
      </w:r>
      <w:proofErr w:type="gramEnd"/>
      <w:r w:rsidRPr="00C435F3">
        <w:t xml:space="preserve"> с использованием новых ритмических групп в размерах 2/4, ¾, 4/4, 6/8</w:t>
      </w:r>
    </w:p>
    <w:p w:rsidR="00C435F3" w:rsidRPr="00C435F3" w:rsidRDefault="00C435F3" w:rsidP="00C435F3">
      <w:pPr>
        <w:ind w:firstLine="851"/>
        <w:jc w:val="both"/>
      </w:pPr>
      <w:r w:rsidRPr="00C435F3">
        <w:t>Сочетания разных ритмических групп, ритмические партитуры.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Анализ на слух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Определение пройденных интервалов в тональности от звука, включая ув.2 и ум.7 с разрешением; последовательностей из нескольких интервалов; обращений мажорных и минорных трезвучий, уменьшенного трезвучия, D7 с обращениями; вводных септаккордов, гармонических последовательностей.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Музыкальный диктант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Письменный диктант в объеме 8-10 тактов, в том числе в гармоническом мажоре.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творческих навыков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Импровизация и сочинение: мелодий с жанровой основой (песня, танец) в трехчастной форме и форме периода. Работа над формами указанными в 4 классе.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Теоретические сведения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Понятия: гармонический мажор; квинтовый круг тональностей; энгармонизм; период, предложение, каденция; альтерация, хроматизм, модуляция, отклонение, сопоставление;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1 степень родства тональностей. Тональности до 7 знаков при ключе.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Переменный размер. D7 и его обращения в пройденных тональностях; вводные септаккорды (малый и уменьшенный). </w:t>
      </w:r>
    </w:p>
    <w:p w:rsidR="009617DA" w:rsidRPr="00C435F3" w:rsidRDefault="00C435F3" w:rsidP="00C435F3">
      <w:pPr>
        <w:ind w:firstLine="851"/>
        <w:jc w:val="both"/>
      </w:pPr>
      <w:r w:rsidRPr="00C435F3">
        <w:t>Обращения D7 от звука с разрешением в одноименные тональности. Буквенные обозначения звуков в тональности.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«Музыкальная литература»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определить жанр прослушанного произведения;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проанализировать музыкальное произведение или сделать сравнительный анализ;</w:t>
      </w:r>
    </w:p>
    <w:p w:rsidR="009617DA" w:rsidRPr="009617DA" w:rsidRDefault="009617DA" w:rsidP="009617DA">
      <w:pPr>
        <w:ind w:firstLine="851"/>
        <w:jc w:val="both"/>
      </w:pPr>
      <w:r w:rsidRPr="009617DA">
        <w:t>- знание музыкального материала.</w:t>
      </w:r>
    </w:p>
    <w:p w:rsidR="009617DA" w:rsidRPr="009617DA" w:rsidRDefault="009617DA" w:rsidP="009617DA">
      <w:pPr>
        <w:ind w:firstLine="851"/>
        <w:jc w:val="both"/>
      </w:pPr>
    </w:p>
    <w:p w:rsidR="009617DA" w:rsidRPr="00E81654" w:rsidRDefault="009617DA" w:rsidP="00073358">
      <w:pPr>
        <w:ind w:firstLine="851"/>
        <w:jc w:val="both"/>
      </w:pPr>
    </w:p>
    <w:sectPr w:rsidR="009617DA" w:rsidRPr="00E8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153"/>
        </w:tabs>
        <w:ind w:left="5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53"/>
        </w:tabs>
        <w:ind w:left="12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153"/>
        </w:tabs>
        <w:ind w:left="20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53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53"/>
        </w:tabs>
        <w:ind w:left="34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153"/>
        </w:tabs>
        <w:ind w:left="41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53"/>
        </w:tabs>
        <w:ind w:left="48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53"/>
        </w:tabs>
        <w:ind w:left="56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153"/>
        </w:tabs>
        <w:ind w:left="632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73"/>
    <w:rsid w:val="00043554"/>
    <w:rsid w:val="00052741"/>
    <w:rsid w:val="00073358"/>
    <w:rsid w:val="00084DB6"/>
    <w:rsid w:val="000E378B"/>
    <w:rsid w:val="001C79B0"/>
    <w:rsid w:val="001D750E"/>
    <w:rsid w:val="00281111"/>
    <w:rsid w:val="002872D5"/>
    <w:rsid w:val="00313680"/>
    <w:rsid w:val="00320028"/>
    <w:rsid w:val="00340619"/>
    <w:rsid w:val="003874BE"/>
    <w:rsid w:val="003C32E3"/>
    <w:rsid w:val="00400B0A"/>
    <w:rsid w:val="0041091B"/>
    <w:rsid w:val="00420567"/>
    <w:rsid w:val="00422AB7"/>
    <w:rsid w:val="00476D47"/>
    <w:rsid w:val="004D37BE"/>
    <w:rsid w:val="00550F93"/>
    <w:rsid w:val="00555973"/>
    <w:rsid w:val="0057136D"/>
    <w:rsid w:val="006F41DC"/>
    <w:rsid w:val="00726217"/>
    <w:rsid w:val="0074470B"/>
    <w:rsid w:val="007F056D"/>
    <w:rsid w:val="0085678D"/>
    <w:rsid w:val="00897CD1"/>
    <w:rsid w:val="008B5390"/>
    <w:rsid w:val="008C345B"/>
    <w:rsid w:val="008F2104"/>
    <w:rsid w:val="009030CD"/>
    <w:rsid w:val="00931292"/>
    <w:rsid w:val="009617DA"/>
    <w:rsid w:val="009E3D6B"/>
    <w:rsid w:val="009F7FD0"/>
    <w:rsid w:val="00A55787"/>
    <w:rsid w:val="00BB0E8A"/>
    <w:rsid w:val="00C2535A"/>
    <w:rsid w:val="00C435F3"/>
    <w:rsid w:val="00D07006"/>
    <w:rsid w:val="00DB7537"/>
    <w:rsid w:val="00E6072D"/>
    <w:rsid w:val="00E81654"/>
    <w:rsid w:val="00E924FD"/>
    <w:rsid w:val="00E957BE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336D11"/>
  <w15:docId w15:val="{0D929C4A-A083-419B-A7FA-25F3A6B6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41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link w:val="Body10"/>
    <w:rsid w:val="007F056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7F056D"/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Без интервала1"/>
    <w:rsid w:val="007F056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7F056D"/>
    <w:pPr>
      <w:widowControl/>
      <w:spacing w:line="240" w:lineRule="auto"/>
      <w:ind w:left="720"/>
      <w:textAlignment w:val="auto"/>
    </w:pPr>
    <w:rPr>
      <w:rFonts w:ascii="Arial" w:eastAsia="SimSun" w:hAnsi="Arial" w:cs="Mang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41</cp:revision>
  <dcterms:created xsi:type="dcterms:W3CDTF">2019-04-30T09:57:00Z</dcterms:created>
  <dcterms:modified xsi:type="dcterms:W3CDTF">2020-05-25T08:04:00Z</dcterms:modified>
</cp:coreProperties>
</file>